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E4F85" w14:textId="77777777" w:rsidR="000813D1" w:rsidRDefault="000813D1" w:rsidP="003F1174">
      <w:pPr>
        <w:spacing w:line="0" w:lineRule="atLeast"/>
        <w:ind w:left="4"/>
        <w:rPr>
          <w:rFonts w:ascii="Bookman Old Style" w:eastAsia="Arial" w:hAnsi="Bookman Old Style"/>
          <w:bCs/>
        </w:rPr>
      </w:pPr>
    </w:p>
    <w:p w14:paraId="2AA92506" w14:textId="77777777" w:rsidR="000813D1" w:rsidRDefault="000813D1" w:rsidP="003F1174">
      <w:pPr>
        <w:spacing w:line="0" w:lineRule="atLeast"/>
        <w:ind w:left="4"/>
        <w:rPr>
          <w:rFonts w:ascii="Bookman Old Style" w:eastAsia="Arial" w:hAnsi="Bookman Old Style"/>
          <w:bCs/>
        </w:rPr>
      </w:pPr>
    </w:p>
    <w:p w14:paraId="72458A0D" w14:textId="76688BA1" w:rsidR="00CE6860" w:rsidRDefault="00CE6860" w:rsidP="003F1174">
      <w:pPr>
        <w:spacing w:line="0" w:lineRule="atLeast"/>
        <w:ind w:left="4"/>
        <w:rPr>
          <w:rFonts w:ascii="Bookman Old Style" w:eastAsia="Arial" w:hAnsi="Bookman Old Style"/>
          <w:bCs/>
        </w:rPr>
      </w:pPr>
      <w:r>
        <w:rPr>
          <w:rFonts w:ascii="Bookman Old Style" w:eastAsia="Arial" w:hAnsi="Bookman Old Style"/>
          <w:bCs/>
        </w:rPr>
        <w:t>Postępowanie nr</w:t>
      </w:r>
      <w:r w:rsidR="00540B18">
        <w:rPr>
          <w:rFonts w:ascii="Bookman Old Style" w:eastAsia="Arial" w:hAnsi="Bookman Old Style"/>
          <w:bCs/>
        </w:rPr>
        <w:t xml:space="preserve"> </w:t>
      </w:r>
      <w:r w:rsidR="002C6222" w:rsidRPr="002C6222">
        <w:rPr>
          <w:rFonts w:ascii="Bookman Old Style" w:eastAsia="Arial" w:hAnsi="Bookman Old Style"/>
          <w:bCs/>
        </w:rPr>
        <w:t>ZP.271.1.2026</w:t>
      </w:r>
    </w:p>
    <w:p w14:paraId="4F566C76" w14:textId="67EFB6D2" w:rsidR="00CE6860" w:rsidRDefault="00CE6860" w:rsidP="003F1174">
      <w:pPr>
        <w:spacing w:line="0" w:lineRule="atLeast"/>
        <w:ind w:left="4"/>
        <w:rPr>
          <w:rFonts w:ascii="Bookman Old Style" w:eastAsia="Arial" w:hAnsi="Bookman Old Style"/>
          <w:bCs/>
        </w:rPr>
      </w:pPr>
      <w:r>
        <w:rPr>
          <w:rFonts w:ascii="Bookman Old Style" w:eastAsia="Arial" w:hAnsi="Bookman Old Style"/>
          <w:bCs/>
        </w:rPr>
        <w:t>Załącznik nr 1 do SWZ</w:t>
      </w:r>
    </w:p>
    <w:p w14:paraId="2B25987F" w14:textId="77777777" w:rsidR="00CE6860" w:rsidRDefault="00CE6860" w:rsidP="003F1174">
      <w:pPr>
        <w:spacing w:line="0" w:lineRule="atLeast"/>
        <w:ind w:left="4"/>
        <w:rPr>
          <w:rFonts w:ascii="Bookman Old Style" w:eastAsia="Arial" w:hAnsi="Bookman Old Style"/>
          <w:bCs/>
        </w:rPr>
      </w:pPr>
    </w:p>
    <w:p w14:paraId="3693CF6A" w14:textId="0B398050" w:rsidR="00CE6860" w:rsidRPr="00CE6860" w:rsidRDefault="00CE6860" w:rsidP="00AC7A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left="4"/>
        <w:jc w:val="center"/>
        <w:rPr>
          <w:rFonts w:ascii="Bookman Old Style" w:eastAsia="Arial" w:hAnsi="Bookman Old Style"/>
          <w:b/>
          <w:sz w:val="28"/>
          <w:szCs w:val="28"/>
        </w:rPr>
      </w:pPr>
      <w:r w:rsidRPr="00CE6860">
        <w:rPr>
          <w:rFonts w:ascii="Bookman Old Style" w:eastAsia="Arial" w:hAnsi="Bookman Old Style"/>
          <w:b/>
          <w:sz w:val="28"/>
          <w:szCs w:val="28"/>
        </w:rPr>
        <w:t>SZCZEGÓŁOWY OPIS PRZEDMIOTU ZAMÓWIENIA</w:t>
      </w:r>
    </w:p>
    <w:p w14:paraId="202E1F38" w14:textId="51187CC5" w:rsidR="00CE6860" w:rsidRDefault="00CE6860" w:rsidP="003F1174">
      <w:pPr>
        <w:spacing w:line="0" w:lineRule="atLeast"/>
        <w:ind w:left="4"/>
        <w:rPr>
          <w:rFonts w:ascii="Bookman Old Style" w:eastAsia="Arial" w:hAnsi="Bookman Old Style"/>
          <w:bCs/>
        </w:rPr>
      </w:pPr>
    </w:p>
    <w:p w14:paraId="72CF6461" w14:textId="77777777" w:rsidR="00C971EC" w:rsidRPr="00C971EC" w:rsidRDefault="00C971EC" w:rsidP="00C971EC">
      <w:pPr>
        <w:spacing w:line="0" w:lineRule="atLeast"/>
        <w:ind w:left="4"/>
        <w:rPr>
          <w:rFonts w:ascii="Bookman Old Style" w:eastAsia="Arial" w:hAnsi="Bookman Old Style"/>
          <w:bCs/>
        </w:rPr>
      </w:pPr>
    </w:p>
    <w:p w14:paraId="364E5F22" w14:textId="77777777" w:rsidR="007D326B" w:rsidRDefault="007D326B" w:rsidP="00C971EC">
      <w:pPr>
        <w:spacing w:line="0" w:lineRule="atLeast"/>
        <w:ind w:left="4"/>
        <w:rPr>
          <w:rFonts w:ascii="Bookman Old Style" w:eastAsia="Arial" w:hAnsi="Bookman Old Style"/>
          <w:bCs/>
        </w:rPr>
      </w:pPr>
    </w:p>
    <w:p w14:paraId="77C1120B" w14:textId="77777777" w:rsidR="007D326B" w:rsidRDefault="007D326B" w:rsidP="00C971EC">
      <w:pPr>
        <w:spacing w:line="0" w:lineRule="atLeast"/>
        <w:ind w:left="4"/>
        <w:rPr>
          <w:rFonts w:ascii="Bookman Old Style" w:eastAsia="Arial" w:hAnsi="Bookman Old Style"/>
          <w:bCs/>
        </w:rPr>
      </w:pPr>
    </w:p>
    <w:p w14:paraId="194ADB32" w14:textId="77A45E42" w:rsidR="00C971EC" w:rsidRPr="00C971EC" w:rsidRDefault="00C971EC" w:rsidP="00C971EC">
      <w:pPr>
        <w:spacing w:line="0" w:lineRule="atLeast"/>
        <w:ind w:left="4"/>
        <w:rPr>
          <w:rFonts w:ascii="Bookman Old Style" w:eastAsia="Arial" w:hAnsi="Bookman Old Style"/>
          <w:bCs/>
        </w:rPr>
      </w:pPr>
      <w:r w:rsidRPr="00C971EC">
        <w:rPr>
          <w:rFonts w:ascii="Bookman Old Style" w:eastAsia="Arial" w:hAnsi="Bookman Old Style"/>
          <w:bCs/>
        </w:rPr>
        <w:t xml:space="preserve"> </w:t>
      </w:r>
    </w:p>
    <w:p w14:paraId="67C7CDAD" w14:textId="51ACD7D0" w:rsidR="00C971EC" w:rsidRPr="009714AC" w:rsidRDefault="00C971EC" w:rsidP="00C971EC">
      <w:pPr>
        <w:spacing w:line="0" w:lineRule="atLeast"/>
        <w:ind w:left="4"/>
        <w:rPr>
          <w:rFonts w:ascii="Bookman Old Style" w:eastAsia="Arial" w:hAnsi="Bookman Old Style"/>
          <w:b/>
          <w:i/>
          <w:iCs/>
          <w:u w:val="single"/>
        </w:rPr>
      </w:pPr>
      <w:r w:rsidRPr="009714AC">
        <w:rPr>
          <w:rFonts w:ascii="Bookman Old Style" w:eastAsia="Arial" w:hAnsi="Bookman Old Style"/>
          <w:b/>
          <w:i/>
          <w:iCs/>
          <w:u w:val="single"/>
        </w:rPr>
        <w:t xml:space="preserve">Spis treści </w:t>
      </w:r>
    </w:p>
    <w:p w14:paraId="6EE01A08" w14:textId="77777777" w:rsidR="00C971EC" w:rsidRPr="00C971EC" w:rsidRDefault="00C971EC" w:rsidP="00C971EC">
      <w:pPr>
        <w:spacing w:line="0" w:lineRule="atLeast"/>
        <w:ind w:left="4"/>
        <w:rPr>
          <w:rFonts w:ascii="Bookman Old Style" w:eastAsia="Arial" w:hAnsi="Bookman Old Style"/>
          <w:bCs/>
        </w:rPr>
      </w:pPr>
    </w:p>
    <w:p w14:paraId="772A4EBF" w14:textId="19546CE5" w:rsidR="00C971EC" w:rsidRPr="009714AC" w:rsidRDefault="009714AC" w:rsidP="00C971EC">
      <w:pPr>
        <w:spacing w:line="360" w:lineRule="auto"/>
        <w:ind w:left="4"/>
        <w:rPr>
          <w:rFonts w:ascii="Bookman Old Style" w:eastAsia="Arial" w:hAnsi="Bookman Old Style"/>
          <w:bCs/>
          <w:sz w:val="18"/>
          <w:szCs w:val="18"/>
        </w:rPr>
      </w:pPr>
      <w:r w:rsidRPr="009714AC">
        <w:rPr>
          <w:rFonts w:ascii="Bookman Old Style" w:eastAsia="Arial" w:hAnsi="Bookman Old Style"/>
          <w:bCs/>
          <w:sz w:val="18"/>
          <w:szCs w:val="18"/>
        </w:rPr>
        <w:t xml:space="preserve">str. 2 </w:t>
      </w:r>
      <w:r w:rsidRPr="009714AC">
        <w:rPr>
          <w:rFonts w:ascii="Bookman Old Style" w:eastAsia="Arial" w:hAnsi="Bookman Old Style"/>
          <w:bCs/>
          <w:sz w:val="18"/>
          <w:szCs w:val="18"/>
        </w:rPr>
        <w:tab/>
      </w:r>
      <w:r w:rsidR="00C971EC" w:rsidRPr="009714AC">
        <w:rPr>
          <w:rFonts w:ascii="Bookman Old Style" w:eastAsia="Arial" w:hAnsi="Bookman Old Style"/>
          <w:bCs/>
          <w:sz w:val="18"/>
          <w:szCs w:val="18"/>
        </w:rPr>
        <w:t xml:space="preserve">Rozdział I: </w:t>
      </w:r>
      <w:r w:rsidRPr="009714AC">
        <w:rPr>
          <w:rFonts w:ascii="Bookman Old Style" w:eastAsia="Arial" w:hAnsi="Bookman Old Style"/>
          <w:bCs/>
          <w:sz w:val="18"/>
          <w:szCs w:val="18"/>
        </w:rPr>
        <w:tab/>
      </w:r>
      <w:r w:rsidR="00C971EC" w:rsidRPr="009714AC">
        <w:rPr>
          <w:rFonts w:ascii="Bookman Old Style" w:eastAsia="Arial" w:hAnsi="Bookman Old Style"/>
          <w:bCs/>
          <w:sz w:val="18"/>
          <w:szCs w:val="18"/>
        </w:rPr>
        <w:t xml:space="preserve">Ogólny opis przedmiotu Zamówienia </w:t>
      </w:r>
    </w:p>
    <w:p w14:paraId="2D1BDA9E" w14:textId="5E9976C8" w:rsidR="00C971EC" w:rsidRPr="009714AC" w:rsidRDefault="009714AC" w:rsidP="00C971EC">
      <w:pPr>
        <w:spacing w:line="360" w:lineRule="auto"/>
        <w:ind w:left="4"/>
        <w:rPr>
          <w:rFonts w:ascii="Bookman Old Style" w:eastAsia="Arial" w:hAnsi="Bookman Old Style"/>
          <w:bCs/>
          <w:sz w:val="18"/>
          <w:szCs w:val="18"/>
        </w:rPr>
      </w:pPr>
      <w:r w:rsidRPr="009714AC">
        <w:rPr>
          <w:rFonts w:ascii="Bookman Old Style" w:eastAsia="Arial" w:hAnsi="Bookman Old Style"/>
          <w:bCs/>
          <w:sz w:val="18"/>
          <w:szCs w:val="18"/>
        </w:rPr>
        <w:t>str. 3</w:t>
      </w:r>
      <w:r w:rsidRPr="009714AC">
        <w:rPr>
          <w:rFonts w:ascii="Bookman Old Style" w:eastAsia="Arial" w:hAnsi="Bookman Old Style"/>
          <w:bCs/>
          <w:sz w:val="18"/>
          <w:szCs w:val="18"/>
        </w:rPr>
        <w:tab/>
      </w:r>
      <w:r w:rsidR="00C971EC" w:rsidRPr="009714AC">
        <w:rPr>
          <w:rFonts w:ascii="Bookman Old Style" w:eastAsia="Arial" w:hAnsi="Bookman Old Style"/>
          <w:bCs/>
          <w:sz w:val="18"/>
          <w:szCs w:val="18"/>
        </w:rPr>
        <w:t xml:space="preserve">Rozdział II: </w:t>
      </w:r>
      <w:r w:rsidRPr="009714AC">
        <w:rPr>
          <w:rFonts w:ascii="Bookman Old Style" w:eastAsia="Arial" w:hAnsi="Bookman Old Style"/>
          <w:bCs/>
          <w:sz w:val="18"/>
          <w:szCs w:val="18"/>
        </w:rPr>
        <w:tab/>
      </w:r>
      <w:r w:rsidR="00C971EC" w:rsidRPr="009714AC">
        <w:rPr>
          <w:rFonts w:ascii="Bookman Old Style" w:eastAsia="Arial" w:hAnsi="Bookman Old Style"/>
          <w:bCs/>
          <w:sz w:val="18"/>
          <w:szCs w:val="18"/>
        </w:rPr>
        <w:t xml:space="preserve">Szczegółowy opis przedmiotu Zamówienia </w:t>
      </w:r>
    </w:p>
    <w:p w14:paraId="00BFD2AB" w14:textId="33E55B04" w:rsidR="00C971EC" w:rsidRDefault="009714AC" w:rsidP="00964872">
      <w:pPr>
        <w:spacing w:line="360" w:lineRule="auto"/>
        <w:ind w:left="4"/>
        <w:rPr>
          <w:rFonts w:ascii="Bookman Old Style" w:eastAsia="Arial" w:hAnsi="Bookman Old Style"/>
          <w:bCs/>
          <w:sz w:val="18"/>
          <w:szCs w:val="18"/>
        </w:rPr>
      </w:pPr>
      <w:r w:rsidRPr="009714AC">
        <w:rPr>
          <w:rFonts w:ascii="Bookman Old Style" w:eastAsia="Arial" w:hAnsi="Bookman Old Style"/>
          <w:bCs/>
          <w:sz w:val="18"/>
          <w:szCs w:val="18"/>
        </w:rPr>
        <w:t xml:space="preserve">str. </w:t>
      </w:r>
      <w:r w:rsidR="00964872">
        <w:rPr>
          <w:rFonts w:ascii="Bookman Old Style" w:eastAsia="Arial" w:hAnsi="Bookman Old Style"/>
          <w:bCs/>
          <w:sz w:val="18"/>
          <w:szCs w:val="18"/>
        </w:rPr>
        <w:t>7</w:t>
      </w:r>
      <w:r w:rsidRPr="009714AC">
        <w:rPr>
          <w:rFonts w:ascii="Bookman Old Style" w:eastAsia="Arial" w:hAnsi="Bookman Old Style"/>
          <w:bCs/>
          <w:sz w:val="18"/>
          <w:szCs w:val="18"/>
        </w:rPr>
        <w:tab/>
      </w:r>
      <w:r w:rsidR="00C971EC" w:rsidRPr="009714AC">
        <w:rPr>
          <w:rFonts w:ascii="Bookman Old Style" w:eastAsia="Arial" w:hAnsi="Bookman Old Style"/>
          <w:bCs/>
          <w:sz w:val="18"/>
          <w:szCs w:val="18"/>
        </w:rPr>
        <w:t>Rozdział III:</w:t>
      </w:r>
      <w:r w:rsidRPr="009714AC">
        <w:rPr>
          <w:rFonts w:ascii="Bookman Old Style" w:eastAsia="Arial" w:hAnsi="Bookman Old Style"/>
          <w:bCs/>
          <w:sz w:val="18"/>
          <w:szCs w:val="18"/>
        </w:rPr>
        <w:tab/>
      </w:r>
      <w:r w:rsidR="00C971EC" w:rsidRPr="009714AC">
        <w:rPr>
          <w:rFonts w:ascii="Bookman Old Style" w:eastAsia="Arial" w:hAnsi="Bookman Old Style"/>
          <w:bCs/>
          <w:sz w:val="18"/>
          <w:szCs w:val="18"/>
        </w:rPr>
        <w:t xml:space="preserve">Harmonogram odbioru odpadów </w:t>
      </w:r>
    </w:p>
    <w:p w14:paraId="0F85A51E" w14:textId="6E5ABA56" w:rsidR="00285C38" w:rsidRPr="009714AC" w:rsidRDefault="00285C38" w:rsidP="00285C38">
      <w:pPr>
        <w:spacing w:line="360" w:lineRule="auto"/>
        <w:ind w:left="4"/>
        <w:rPr>
          <w:rFonts w:ascii="Bookman Old Style" w:eastAsia="Arial" w:hAnsi="Bookman Old Style"/>
          <w:bCs/>
          <w:sz w:val="18"/>
          <w:szCs w:val="18"/>
        </w:rPr>
      </w:pPr>
      <w:r w:rsidRPr="009714AC">
        <w:rPr>
          <w:rFonts w:ascii="Bookman Old Style" w:eastAsia="Arial" w:hAnsi="Bookman Old Style"/>
          <w:bCs/>
          <w:sz w:val="18"/>
          <w:szCs w:val="18"/>
        </w:rPr>
        <w:t xml:space="preserve">str. </w:t>
      </w:r>
      <w:r>
        <w:rPr>
          <w:rFonts w:ascii="Bookman Old Style" w:eastAsia="Arial" w:hAnsi="Bookman Old Style"/>
          <w:bCs/>
          <w:sz w:val="18"/>
          <w:szCs w:val="18"/>
        </w:rPr>
        <w:t>7</w:t>
      </w:r>
      <w:r w:rsidRPr="009714AC">
        <w:rPr>
          <w:rFonts w:ascii="Bookman Old Style" w:eastAsia="Arial" w:hAnsi="Bookman Old Style"/>
          <w:bCs/>
          <w:sz w:val="18"/>
          <w:szCs w:val="18"/>
        </w:rPr>
        <w:t xml:space="preserve"> </w:t>
      </w:r>
      <w:r w:rsidRPr="009714AC">
        <w:rPr>
          <w:rFonts w:ascii="Bookman Old Style" w:eastAsia="Arial" w:hAnsi="Bookman Old Style"/>
          <w:bCs/>
          <w:sz w:val="18"/>
          <w:szCs w:val="18"/>
        </w:rPr>
        <w:tab/>
        <w:t xml:space="preserve">Rozdział IV: </w:t>
      </w:r>
      <w:r w:rsidRPr="009714AC">
        <w:rPr>
          <w:rFonts w:ascii="Bookman Old Style" w:eastAsia="Arial" w:hAnsi="Bookman Old Style"/>
          <w:bCs/>
          <w:sz w:val="18"/>
          <w:szCs w:val="18"/>
        </w:rPr>
        <w:tab/>
        <w:t xml:space="preserve">Standard sanitarny  </w:t>
      </w:r>
    </w:p>
    <w:p w14:paraId="5A01A071" w14:textId="2CF15FC6" w:rsidR="00C971EC" w:rsidRPr="009714AC" w:rsidRDefault="009714AC" w:rsidP="00C971EC">
      <w:pPr>
        <w:spacing w:line="360" w:lineRule="auto"/>
        <w:ind w:left="4"/>
        <w:rPr>
          <w:rFonts w:ascii="Bookman Old Style" w:eastAsia="Arial" w:hAnsi="Bookman Old Style"/>
          <w:bCs/>
          <w:sz w:val="18"/>
          <w:szCs w:val="18"/>
        </w:rPr>
      </w:pPr>
      <w:r w:rsidRPr="009714AC">
        <w:rPr>
          <w:rFonts w:ascii="Bookman Old Style" w:eastAsia="Arial" w:hAnsi="Bookman Old Style"/>
          <w:bCs/>
          <w:sz w:val="18"/>
          <w:szCs w:val="18"/>
        </w:rPr>
        <w:t xml:space="preserve">str. </w:t>
      </w:r>
      <w:r w:rsidR="00285C38">
        <w:rPr>
          <w:rFonts w:ascii="Bookman Old Style" w:eastAsia="Arial" w:hAnsi="Bookman Old Style"/>
          <w:bCs/>
          <w:sz w:val="18"/>
          <w:szCs w:val="18"/>
        </w:rPr>
        <w:t>7</w:t>
      </w:r>
      <w:r w:rsidRPr="009714AC">
        <w:rPr>
          <w:rFonts w:ascii="Bookman Old Style" w:eastAsia="Arial" w:hAnsi="Bookman Old Style"/>
          <w:bCs/>
          <w:sz w:val="18"/>
          <w:szCs w:val="18"/>
        </w:rPr>
        <w:tab/>
      </w:r>
      <w:r w:rsidR="00C971EC" w:rsidRPr="009714AC">
        <w:rPr>
          <w:rFonts w:ascii="Bookman Old Style" w:eastAsia="Arial" w:hAnsi="Bookman Old Style"/>
          <w:bCs/>
          <w:sz w:val="18"/>
          <w:szCs w:val="18"/>
        </w:rPr>
        <w:t xml:space="preserve">Rozdział V: </w:t>
      </w:r>
      <w:r w:rsidRPr="009714AC">
        <w:rPr>
          <w:rFonts w:ascii="Bookman Old Style" w:eastAsia="Arial" w:hAnsi="Bookman Old Style"/>
          <w:bCs/>
          <w:sz w:val="18"/>
          <w:szCs w:val="18"/>
        </w:rPr>
        <w:tab/>
      </w:r>
      <w:r w:rsidR="00964872">
        <w:rPr>
          <w:rFonts w:ascii="Bookman Old Style" w:eastAsia="Arial" w:hAnsi="Bookman Old Style"/>
          <w:bCs/>
          <w:sz w:val="18"/>
          <w:szCs w:val="18"/>
        </w:rPr>
        <w:t>Obowiązki Wykonawcy</w:t>
      </w:r>
      <w:r w:rsidR="00C971EC" w:rsidRPr="009714AC">
        <w:rPr>
          <w:rFonts w:ascii="Bookman Old Style" w:eastAsia="Arial" w:hAnsi="Bookman Old Style"/>
          <w:bCs/>
          <w:sz w:val="18"/>
          <w:szCs w:val="18"/>
        </w:rPr>
        <w:t xml:space="preserve"> </w:t>
      </w:r>
    </w:p>
    <w:p w14:paraId="78579890" w14:textId="19F29E4E" w:rsidR="00964872" w:rsidRPr="00964872" w:rsidRDefault="009714AC" w:rsidP="00964872">
      <w:pPr>
        <w:spacing w:line="360" w:lineRule="auto"/>
        <w:ind w:left="4"/>
        <w:rPr>
          <w:rFonts w:ascii="Bookman Old Style" w:eastAsia="Arial" w:hAnsi="Bookman Old Style"/>
          <w:bCs/>
          <w:sz w:val="18"/>
          <w:szCs w:val="18"/>
        </w:rPr>
      </w:pPr>
      <w:r w:rsidRPr="009714AC">
        <w:rPr>
          <w:rFonts w:ascii="Bookman Old Style" w:eastAsia="Arial" w:hAnsi="Bookman Old Style"/>
          <w:bCs/>
          <w:sz w:val="18"/>
          <w:szCs w:val="18"/>
        </w:rPr>
        <w:t xml:space="preserve">str. </w:t>
      </w:r>
      <w:r w:rsidR="00285C38">
        <w:rPr>
          <w:rFonts w:ascii="Bookman Old Style" w:eastAsia="Arial" w:hAnsi="Bookman Old Style"/>
          <w:bCs/>
          <w:sz w:val="18"/>
          <w:szCs w:val="18"/>
        </w:rPr>
        <w:t>8</w:t>
      </w:r>
      <w:r w:rsidRPr="009714AC">
        <w:rPr>
          <w:rFonts w:ascii="Bookman Old Style" w:eastAsia="Arial" w:hAnsi="Bookman Old Style"/>
          <w:bCs/>
          <w:sz w:val="18"/>
          <w:szCs w:val="18"/>
        </w:rPr>
        <w:tab/>
      </w:r>
      <w:r w:rsidR="00C971EC" w:rsidRPr="009714AC">
        <w:rPr>
          <w:rFonts w:ascii="Bookman Old Style" w:eastAsia="Arial" w:hAnsi="Bookman Old Style"/>
          <w:bCs/>
          <w:sz w:val="18"/>
          <w:szCs w:val="18"/>
        </w:rPr>
        <w:t xml:space="preserve">Rozdział VI: </w:t>
      </w:r>
      <w:r w:rsidRPr="009714AC">
        <w:rPr>
          <w:rFonts w:ascii="Bookman Old Style" w:eastAsia="Arial" w:hAnsi="Bookman Old Style"/>
          <w:bCs/>
          <w:sz w:val="18"/>
          <w:szCs w:val="18"/>
        </w:rPr>
        <w:tab/>
      </w:r>
      <w:r w:rsidR="00964872" w:rsidRPr="00964872">
        <w:rPr>
          <w:rFonts w:ascii="Bookman Old Style" w:eastAsia="Arial" w:hAnsi="Bookman Old Style"/>
          <w:bCs/>
          <w:sz w:val="18"/>
          <w:szCs w:val="18"/>
        </w:rPr>
        <w:t xml:space="preserve">Czynności kontrolne  </w:t>
      </w:r>
    </w:p>
    <w:p w14:paraId="7DA3C8E6" w14:textId="10EAC07E" w:rsidR="00C971EC" w:rsidRPr="009714AC" w:rsidRDefault="00C971EC" w:rsidP="00C971EC">
      <w:pPr>
        <w:spacing w:line="360" w:lineRule="auto"/>
        <w:ind w:left="4"/>
        <w:rPr>
          <w:rFonts w:ascii="Bookman Old Style" w:eastAsia="Arial" w:hAnsi="Bookman Old Style"/>
          <w:bCs/>
          <w:sz w:val="18"/>
          <w:szCs w:val="18"/>
        </w:rPr>
      </w:pPr>
    </w:p>
    <w:p w14:paraId="0F5F1545" w14:textId="77777777" w:rsidR="00C971EC" w:rsidRPr="00C971EC" w:rsidRDefault="00C971EC" w:rsidP="00C971EC">
      <w:pPr>
        <w:spacing w:line="360" w:lineRule="auto"/>
        <w:ind w:left="4"/>
        <w:rPr>
          <w:rFonts w:ascii="Bookman Old Style" w:eastAsia="Arial" w:hAnsi="Bookman Old Style"/>
          <w:bCs/>
        </w:rPr>
      </w:pPr>
    </w:p>
    <w:p w14:paraId="4DBFB954" w14:textId="77777777" w:rsidR="00C971EC" w:rsidRPr="00C971EC" w:rsidRDefault="00C971EC" w:rsidP="00C971EC">
      <w:pPr>
        <w:spacing w:line="0" w:lineRule="atLeast"/>
        <w:ind w:left="4"/>
        <w:rPr>
          <w:rFonts w:ascii="Bookman Old Style" w:eastAsia="Arial" w:hAnsi="Bookman Old Style"/>
          <w:bCs/>
        </w:rPr>
      </w:pPr>
    </w:p>
    <w:p w14:paraId="5948F7E4" w14:textId="77777777" w:rsidR="00C971EC" w:rsidRPr="00C971EC" w:rsidRDefault="00C971EC" w:rsidP="00C971EC">
      <w:pPr>
        <w:spacing w:line="0" w:lineRule="atLeast"/>
        <w:rPr>
          <w:rFonts w:ascii="Bookman Old Style" w:eastAsia="Arial" w:hAnsi="Bookman Old Style"/>
          <w:bCs/>
        </w:rPr>
      </w:pPr>
    </w:p>
    <w:p w14:paraId="5F5AD29F" w14:textId="77777777" w:rsidR="00C971EC" w:rsidRPr="009714AC" w:rsidRDefault="00C971EC" w:rsidP="00C971EC">
      <w:pPr>
        <w:spacing w:line="0" w:lineRule="atLeast"/>
        <w:ind w:left="4"/>
        <w:rPr>
          <w:rFonts w:ascii="Bookman Old Style" w:eastAsia="Arial" w:hAnsi="Bookman Old Style"/>
          <w:b/>
          <w:i/>
          <w:iCs/>
          <w:u w:val="single"/>
        </w:rPr>
      </w:pPr>
      <w:r w:rsidRPr="009714AC">
        <w:rPr>
          <w:rFonts w:ascii="Bookman Old Style" w:eastAsia="Arial" w:hAnsi="Bookman Old Style"/>
          <w:b/>
          <w:i/>
          <w:iCs/>
          <w:u w:val="single"/>
        </w:rPr>
        <w:t xml:space="preserve">Załączniki: </w:t>
      </w:r>
    </w:p>
    <w:p w14:paraId="3A4F1413" w14:textId="77777777" w:rsidR="00C971EC" w:rsidRPr="00C971EC" w:rsidRDefault="00C971EC" w:rsidP="00C971EC">
      <w:pPr>
        <w:spacing w:line="0" w:lineRule="atLeast"/>
        <w:ind w:left="4"/>
        <w:rPr>
          <w:rFonts w:ascii="Bookman Old Style" w:eastAsia="Arial" w:hAnsi="Bookman Old Style"/>
          <w:bCs/>
        </w:rPr>
      </w:pPr>
    </w:p>
    <w:p w14:paraId="06C1EF7A" w14:textId="77777777" w:rsidR="00C971EC" w:rsidRPr="00C971EC" w:rsidRDefault="00C971EC" w:rsidP="00C971EC">
      <w:pPr>
        <w:spacing w:line="0" w:lineRule="atLeast"/>
        <w:ind w:left="4"/>
        <w:rPr>
          <w:rFonts w:ascii="Bookman Old Style" w:eastAsia="Arial" w:hAnsi="Bookman Old Style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C971EC" w:rsidRPr="00C971EC" w14:paraId="148590FB" w14:textId="77777777" w:rsidTr="007D326B">
        <w:tc>
          <w:tcPr>
            <w:tcW w:w="1980" w:type="dxa"/>
            <w:vAlign w:val="center"/>
          </w:tcPr>
          <w:p w14:paraId="590CD53D" w14:textId="77777777" w:rsidR="00C971EC" w:rsidRPr="00C971EC" w:rsidRDefault="00C971EC" w:rsidP="00C971EC">
            <w:pPr>
              <w:spacing w:line="0" w:lineRule="atLeast"/>
              <w:ind w:left="4"/>
              <w:jc w:val="center"/>
              <w:rPr>
                <w:rFonts w:ascii="Bookman Old Style" w:eastAsia="Arial" w:hAnsi="Bookman Old Style"/>
                <w:b/>
                <w:bCs/>
              </w:rPr>
            </w:pPr>
            <w:r w:rsidRPr="00C971EC">
              <w:rPr>
                <w:rFonts w:ascii="Bookman Old Style" w:eastAsia="Arial" w:hAnsi="Bookman Old Style"/>
                <w:b/>
                <w:bCs/>
              </w:rPr>
              <w:t>Nr załącznika</w:t>
            </w:r>
          </w:p>
        </w:tc>
        <w:tc>
          <w:tcPr>
            <w:tcW w:w="7082" w:type="dxa"/>
            <w:vAlign w:val="center"/>
          </w:tcPr>
          <w:p w14:paraId="5C5D6EA8" w14:textId="77777777" w:rsidR="00C971EC" w:rsidRPr="00C971EC" w:rsidRDefault="00C971EC" w:rsidP="00C971EC">
            <w:pPr>
              <w:spacing w:line="0" w:lineRule="atLeast"/>
              <w:ind w:left="4"/>
              <w:jc w:val="center"/>
              <w:rPr>
                <w:rFonts w:ascii="Bookman Old Style" w:eastAsia="Arial" w:hAnsi="Bookman Old Style"/>
                <w:b/>
                <w:bCs/>
              </w:rPr>
            </w:pPr>
          </w:p>
          <w:p w14:paraId="076B19A6" w14:textId="77777777" w:rsidR="00C971EC" w:rsidRPr="00C971EC" w:rsidRDefault="00C971EC" w:rsidP="00C971EC">
            <w:pPr>
              <w:spacing w:line="0" w:lineRule="atLeast"/>
              <w:ind w:left="4"/>
              <w:jc w:val="center"/>
              <w:rPr>
                <w:rFonts w:ascii="Bookman Old Style" w:eastAsia="Arial" w:hAnsi="Bookman Old Style"/>
                <w:b/>
                <w:bCs/>
              </w:rPr>
            </w:pPr>
            <w:r w:rsidRPr="00C971EC">
              <w:rPr>
                <w:rFonts w:ascii="Bookman Old Style" w:eastAsia="Arial" w:hAnsi="Bookman Old Style"/>
                <w:b/>
                <w:bCs/>
              </w:rPr>
              <w:t>Rodzaj załącznika</w:t>
            </w:r>
          </w:p>
          <w:p w14:paraId="32C39706" w14:textId="77777777" w:rsidR="00C971EC" w:rsidRPr="00C971EC" w:rsidRDefault="00C971EC" w:rsidP="00C971EC">
            <w:pPr>
              <w:spacing w:line="0" w:lineRule="atLeast"/>
              <w:ind w:left="4"/>
              <w:jc w:val="center"/>
              <w:rPr>
                <w:rFonts w:ascii="Bookman Old Style" w:eastAsia="Arial" w:hAnsi="Bookman Old Style"/>
                <w:b/>
                <w:bCs/>
              </w:rPr>
            </w:pPr>
          </w:p>
        </w:tc>
      </w:tr>
      <w:tr w:rsidR="00C971EC" w:rsidRPr="00C971EC" w14:paraId="65122F86" w14:textId="77777777" w:rsidTr="007D326B">
        <w:tc>
          <w:tcPr>
            <w:tcW w:w="1980" w:type="dxa"/>
          </w:tcPr>
          <w:p w14:paraId="6317B1D1" w14:textId="77777777" w:rsidR="00C971EC" w:rsidRPr="00C971EC" w:rsidRDefault="00C971EC" w:rsidP="00092CEE">
            <w:pPr>
              <w:numPr>
                <w:ilvl w:val="0"/>
                <w:numId w:val="25"/>
              </w:numPr>
              <w:spacing w:line="276" w:lineRule="auto"/>
              <w:jc w:val="center"/>
              <w:rPr>
                <w:rFonts w:ascii="Bookman Old Style" w:eastAsia="Arial" w:hAnsi="Bookman Old Style"/>
                <w:bCs/>
              </w:rPr>
            </w:pPr>
          </w:p>
        </w:tc>
        <w:tc>
          <w:tcPr>
            <w:tcW w:w="7082" w:type="dxa"/>
          </w:tcPr>
          <w:p w14:paraId="1F0D8774" w14:textId="77777777" w:rsidR="00C971EC" w:rsidRPr="00C971EC" w:rsidRDefault="00C971EC" w:rsidP="00C971EC">
            <w:pPr>
              <w:spacing w:line="276" w:lineRule="auto"/>
              <w:ind w:left="4"/>
              <w:rPr>
                <w:rFonts w:ascii="Bookman Old Style" w:eastAsia="Arial" w:hAnsi="Bookman Old Style"/>
                <w:bCs/>
              </w:rPr>
            </w:pPr>
            <w:r w:rsidRPr="00C971EC">
              <w:rPr>
                <w:rFonts w:ascii="Bookman Old Style" w:eastAsia="Arial" w:hAnsi="Bookman Old Style"/>
                <w:bCs/>
              </w:rPr>
              <w:t>Wykaz ilości pojemników na bioodpady na terenie Gminy Bolesławiec</w:t>
            </w:r>
          </w:p>
        </w:tc>
      </w:tr>
      <w:tr w:rsidR="00C971EC" w:rsidRPr="00C971EC" w14:paraId="538FA709" w14:textId="77777777" w:rsidTr="007D326B">
        <w:tc>
          <w:tcPr>
            <w:tcW w:w="1980" w:type="dxa"/>
          </w:tcPr>
          <w:p w14:paraId="05B62557" w14:textId="77777777" w:rsidR="00C971EC" w:rsidRPr="00C971EC" w:rsidRDefault="00C971EC" w:rsidP="00092CEE">
            <w:pPr>
              <w:numPr>
                <w:ilvl w:val="0"/>
                <w:numId w:val="25"/>
              </w:numPr>
              <w:spacing w:line="276" w:lineRule="auto"/>
              <w:jc w:val="center"/>
              <w:rPr>
                <w:rFonts w:ascii="Bookman Old Style" w:eastAsia="Arial" w:hAnsi="Bookman Old Style"/>
                <w:bCs/>
              </w:rPr>
            </w:pPr>
          </w:p>
        </w:tc>
        <w:tc>
          <w:tcPr>
            <w:tcW w:w="7082" w:type="dxa"/>
          </w:tcPr>
          <w:p w14:paraId="37C31F2C" w14:textId="77777777" w:rsidR="00C971EC" w:rsidRPr="00C971EC" w:rsidRDefault="00C971EC" w:rsidP="00C971EC">
            <w:pPr>
              <w:spacing w:line="276" w:lineRule="auto"/>
              <w:ind w:left="4"/>
              <w:rPr>
                <w:rFonts w:ascii="Bookman Old Style" w:eastAsia="Arial" w:hAnsi="Bookman Old Style"/>
                <w:bCs/>
              </w:rPr>
            </w:pPr>
            <w:r w:rsidRPr="00C971EC">
              <w:rPr>
                <w:rFonts w:ascii="Bookman Old Style" w:eastAsia="Arial" w:hAnsi="Bookman Old Style"/>
                <w:bCs/>
              </w:rPr>
              <w:t>Wykaz nieruchomości o utrudnionym dojeździe</w:t>
            </w:r>
          </w:p>
        </w:tc>
      </w:tr>
      <w:tr w:rsidR="00C971EC" w:rsidRPr="00C971EC" w14:paraId="4C4FF669" w14:textId="77777777" w:rsidTr="007D326B">
        <w:tc>
          <w:tcPr>
            <w:tcW w:w="1980" w:type="dxa"/>
          </w:tcPr>
          <w:p w14:paraId="4907EC1F" w14:textId="77777777" w:rsidR="00C971EC" w:rsidRPr="00C971EC" w:rsidRDefault="00C971EC" w:rsidP="00092CEE">
            <w:pPr>
              <w:numPr>
                <w:ilvl w:val="0"/>
                <w:numId w:val="25"/>
              </w:numPr>
              <w:spacing w:line="276" w:lineRule="auto"/>
              <w:jc w:val="center"/>
              <w:rPr>
                <w:rFonts w:ascii="Bookman Old Style" w:eastAsia="Arial" w:hAnsi="Bookman Old Style"/>
                <w:bCs/>
              </w:rPr>
            </w:pPr>
          </w:p>
        </w:tc>
        <w:tc>
          <w:tcPr>
            <w:tcW w:w="7082" w:type="dxa"/>
          </w:tcPr>
          <w:p w14:paraId="4FFA31A9" w14:textId="74656708" w:rsidR="00C971EC" w:rsidRPr="00C971EC" w:rsidRDefault="00C971EC" w:rsidP="00C971EC">
            <w:pPr>
              <w:spacing w:line="276" w:lineRule="auto"/>
              <w:ind w:left="4"/>
              <w:rPr>
                <w:rFonts w:ascii="Bookman Old Style" w:eastAsia="Arial" w:hAnsi="Bookman Old Style"/>
                <w:bCs/>
              </w:rPr>
            </w:pPr>
            <w:r w:rsidRPr="00C971EC">
              <w:rPr>
                <w:rFonts w:ascii="Bookman Old Style" w:eastAsia="Arial" w:hAnsi="Bookman Old Style"/>
                <w:bCs/>
              </w:rPr>
              <w:t>Wykaz punktów odbioru przeterminowanych leków</w:t>
            </w:r>
          </w:p>
        </w:tc>
      </w:tr>
      <w:tr w:rsidR="00C971EC" w:rsidRPr="00C971EC" w14:paraId="367C046F" w14:textId="77777777" w:rsidTr="007D326B">
        <w:tc>
          <w:tcPr>
            <w:tcW w:w="1980" w:type="dxa"/>
          </w:tcPr>
          <w:p w14:paraId="32AD0811" w14:textId="77777777" w:rsidR="00C971EC" w:rsidRPr="00C971EC" w:rsidRDefault="00C971EC" w:rsidP="00092CEE">
            <w:pPr>
              <w:numPr>
                <w:ilvl w:val="0"/>
                <w:numId w:val="25"/>
              </w:numPr>
              <w:spacing w:line="276" w:lineRule="auto"/>
              <w:jc w:val="center"/>
              <w:rPr>
                <w:rFonts w:ascii="Bookman Old Style" w:eastAsia="Arial" w:hAnsi="Bookman Old Style"/>
                <w:bCs/>
              </w:rPr>
            </w:pPr>
          </w:p>
        </w:tc>
        <w:tc>
          <w:tcPr>
            <w:tcW w:w="7082" w:type="dxa"/>
          </w:tcPr>
          <w:p w14:paraId="331B398F" w14:textId="77777777" w:rsidR="00C971EC" w:rsidRPr="00C971EC" w:rsidRDefault="00C971EC" w:rsidP="00C971EC">
            <w:pPr>
              <w:spacing w:line="276" w:lineRule="auto"/>
              <w:ind w:left="4"/>
              <w:rPr>
                <w:rFonts w:ascii="Bookman Old Style" w:eastAsia="Arial" w:hAnsi="Bookman Old Style"/>
                <w:bCs/>
              </w:rPr>
            </w:pPr>
            <w:r w:rsidRPr="00C971EC">
              <w:rPr>
                <w:rFonts w:ascii="Bookman Old Style" w:eastAsia="Arial" w:hAnsi="Bookman Old Style"/>
                <w:bCs/>
              </w:rPr>
              <w:t>Przepisy prawa miejscowego</w:t>
            </w:r>
          </w:p>
        </w:tc>
      </w:tr>
    </w:tbl>
    <w:p w14:paraId="4EC2D5DD" w14:textId="77777777" w:rsidR="00C971EC" w:rsidRPr="00C971EC" w:rsidRDefault="00C971EC" w:rsidP="00C971EC">
      <w:pPr>
        <w:spacing w:line="360" w:lineRule="auto"/>
        <w:ind w:left="4"/>
        <w:rPr>
          <w:rFonts w:ascii="Bookman Old Style" w:eastAsia="Arial" w:hAnsi="Bookman Old Style"/>
          <w:bCs/>
        </w:rPr>
      </w:pPr>
    </w:p>
    <w:p w14:paraId="23935A53" w14:textId="77777777" w:rsidR="00C971EC" w:rsidRPr="00C971EC" w:rsidRDefault="00C971EC" w:rsidP="00C971EC">
      <w:pPr>
        <w:spacing w:line="0" w:lineRule="atLeast"/>
        <w:ind w:left="4"/>
        <w:rPr>
          <w:rFonts w:ascii="Bookman Old Style" w:eastAsia="Arial" w:hAnsi="Bookman Old Style"/>
          <w:bCs/>
        </w:rPr>
      </w:pPr>
      <w:r w:rsidRPr="00C971EC">
        <w:rPr>
          <w:rFonts w:ascii="Bookman Old Style" w:eastAsia="Arial" w:hAnsi="Bookman Old Style"/>
          <w:bCs/>
        </w:rPr>
        <w:t xml:space="preserve"> </w:t>
      </w:r>
    </w:p>
    <w:p w14:paraId="585FE588" w14:textId="21E927DC" w:rsidR="00C971EC" w:rsidRDefault="00C971EC" w:rsidP="00C971EC">
      <w:pPr>
        <w:spacing w:line="0" w:lineRule="atLeast"/>
        <w:rPr>
          <w:rFonts w:ascii="Bookman Old Style" w:eastAsia="Arial" w:hAnsi="Bookman Old Style"/>
          <w:bCs/>
        </w:rPr>
      </w:pPr>
    </w:p>
    <w:p w14:paraId="08AAF8A5" w14:textId="22117DA0" w:rsidR="00C971EC" w:rsidRDefault="00C971EC" w:rsidP="00C971EC">
      <w:pPr>
        <w:spacing w:line="0" w:lineRule="atLeast"/>
        <w:rPr>
          <w:rFonts w:ascii="Bookman Old Style" w:eastAsia="Arial" w:hAnsi="Bookman Old Style"/>
          <w:bCs/>
        </w:rPr>
      </w:pPr>
    </w:p>
    <w:p w14:paraId="140D38FF" w14:textId="4C9E93D5" w:rsidR="00C971EC" w:rsidRDefault="00C971EC" w:rsidP="00C971EC">
      <w:pPr>
        <w:spacing w:line="0" w:lineRule="atLeast"/>
        <w:rPr>
          <w:rFonts w:ascii="Bookman Old Style" w:eastAsia="Arial" w:hAnsi="Bookman Old Style"/>
          <w:bCs/>
        </w:rPr>
      </w:pPr>
    </w:p>
    <w:p w14:paraId="7A9A27B8" w14:textId="06F2B9C7" w:rsidR="007D326B" w:rsidRDefault="007D326B" w:rsidP="00C971EC">
      <w:pPr>
        <w:spacing w:line="0" w:lineRule="atLeast"/>
        <w:rPr>
          <w:rFonts w:ascii="Bookman Old Style" w:eastAsia="Arial" w:hAnsi="Bookman Old Style"/>
          <w:bCs/>
        </w:rPr>
      </w:pPr>
    </w:p>
    <w:p w14:paraId="28CDCB8E" w14:textId="7A06CC44" w:rsidR="007D326B" w:rsidRDefault="007D326B" w:rsidP="00C971EC">
      <w:pPr>
        <w:spacing w:line="0" w:lineRule="atLeast"/>
        <w:rPr>
          <w:rFonts w:ascii="Bookman Old Style" w:eastAsia="Arial" w:hAnsi="Bookman Old Style"/>
          <w:bCs/>
        </w:rPr>
      </w:pPr>
    </w:p>
    <w:p w14:paraId="71D74A0E" w14:textId="77777777" w:rsidR="007D326B" w:rsidRDefault="007D326B" w:rsidP="00C971EC">
      <w:pPr>
        <w:spacing w:line="0" w:lineRule="atLeast"/>
        <w:rPr>
          <w:rFonts w:ascii="Bookman Old Style" w:eastAsia="Arial" w:hAnsi="Bookman Old Style"/>
          <w:bCs/>
        </w:rPr>
      </w:pPr>
    </w:p>
    <w:p w14:paraId="54F0D99A" w14:textId="36D8C9AE" w:rsidR="00C971EC" w:rsidRDefault="00C971EC" w:rsidP="00C971EC">
      <w:pPr>
        <w:spacing w:line="0" w:lineRule="atLeast"/>
        <w:rPr>
          <w:rFonts w:ascii="Bookman Old Style" w:eastAsia="Arial" w:hAnsi="Bookman Old Style"/>
          <w:bCs/>
        </w:rPr>
      </w:pPr>
    </w:p>
    <w:p w14:paraId="35BDDECB" w14:textId="5018EFA1" w:rsidR="00C971EC" w:rsidRDefault="00C971EC" w:rsidP="00C971EC">
      <w:pPr>
        <w:spacing w:line="0" w:lineRule="atLeast"/>
        <w:rPr>
          <w:rFonts w:ascii="Bookman Old Style" w:eastAsia="Arial" w:hAnsi="Bookman Old Style"/>
          <w:bCs/>
        </w:rPr>
      </w:pPr>
    </w:p>
    <w:p w14:paraId="4571F07B" w14:textId="77777777" w:rsidR="00C971EC" w:rsidRDefault="00C971EC" w:rsidP="00C971EC">
      <w:pPr>
        <w:spacing w:line="0" w:lineRule="atLeast"/>
        <w:rPr>
          <w:rFonts w:ascii="Bookman Old Style" w:eastAsia="Arial" w:hAnsi="Bookman Old Style"/>
          <w:bCs/>
        </w:rPr>
      </w:pPr>
    </w:p>
    <w:p w14:paraId="727C9992" w14:textId="77777777" w:rsidR="00C971EC" w:rsidRDefault="00C971EC" w:rsidP="003F1174">
      <w:pPr>
        <w:spacing w:line="0" w:lineRule="atLeast"/>
        <w:ind w:left="4"/>
        <w:rPr>
          <w:rFonts w:ascii="Bookman Old Style" w:eastAsia="Arial" w:hAnsi="Bookman Old Style"/>
          <w:bCs/>
        </w:rPr>
      </w:pPr>
    </w:p>
    <w:p w14:paraId="7D510ED5" w14:textId="77777777" w:rsidR="00964872" w:rsidRDefault="00964872" w:rsidP="003F1174">
      <w:pPr>
        <w:spacing w:line="0" w:lineRule="atLeast"/>
        <w:ind w:left="4"/>
        <w:rPr>
          <w:rFonts w:ascii="Bookman Old Style" w:eastAsia="Arial" w:hAnsi="Bookman Old Style"/>
          <w:b/>
          <w:sz w:val="24"/>
          <w:szCs w:val="24"/>
          <w:u w:val="single"/>
        </w:rPr>
      </w:pPr>
    </w:p>
    <w:p w14:paraId="53B7FE38" w14:textId="77777777" w:rsidR="00964872" w:rsidRDefault="00964872" w:rsidP="003F1174">
      <w:pPr>
        <w:spacing w:line="0" w:lineRule="atLeast"/>
        <w:ind w:left="4"/>
        <w:rPr>
          <w:rFonts w:ascii="Bookman Old Style" w:eastAsia="Arial" w:hAnsi="Bookman Old Style"/>
          <w:b/>
          <w:sz w:val="24"/>
          <w:szCs w:val="24"/>
          <w:u w:val="single"/>
        </w:rPr>
      </w:pPr>
    </w:p>
    <w:p w14:paraId="2EB95CB4" w14:textId="77777777" w:rsidR="00964872" w:rsidRDefault="00964872" w:rsidP="003F1174">
      <w:pPr>
        <w:spacing w:line="0" w:lineRule="atLeast"/>
        <w:ind w:left="4"/>
        <w:rPr>
          <w:rFonts w:ascii="Bookman Old Style" w:eastAsia="Arial" w:hAnsi="Bookman Old Style"/>
          <w:b/>
          <w:sz w:val="24"/>
          <w:szCs w:val="24"/>
          <w:u w:val="single"/>
        </w:rPr>
      </w:pPr>
    </w:p>
    <w:p w14:paraId="0A8617F3" w14:textId="77777777" w:rsidR="00964872" w:rsidRDefault="00964872" w:rsidP="003F1174">
      <w:pPr>
        <w:spacing w:line="0" w:lineRule="atLeast"/>
        <w:ind w:left="4"/>
        <w:rPr>
          <w:rFonts w:ascii="Bookman Old Style" w:eastAsia="Arial" w:hAnsi="Bookman Old Style"/>
          <w:b/>
          <w:sz w:val="24"/>
          <w:szCs w:val="24"/>
          <w:u w:val="single"/>
        </w:rPr>
      </w:pPr>
    </w:p>
    <w:p w14:paraId="584A98FE" w14:textId="182625D5" w:rsidR="00AA67D6" w:rsidRPr="00367617" w:rsidRDefault="00AA67D6" w:rsidP="003F1174">
      <w:pPr>
        <w:spacing w:line="0" w:lineRule="atLeast"/>
        <w:ind w:left="4"/>
        <w:rPr>
          <w:rFonts w:ascii="Bookman Old Style" w:eastAsia="Arial" w:hAnsi="Bookman Old Style"/>
          <w:b/>
          <w:sz w:val="24"/>
          <w:szCs w:val="24"/>
          <w:u w:val="single"/>
        </w:rPr>
      </w:pPr>
      <w:r w:rsidRPr="00367617">
        <w:rPr>
          <w:rFonts w:ascii="Bookman Old Style" w:eastAsia="Arial" w:hAnsi="Bookman Old Style"/>
          <w:b/>
          <w:sz w:val="24"/>
          <w:szCs w:val="24"/>
          <w:u w:val="single"/>
        </w:rPr>
        <w:t>I. Ogólny opis przedmiotu Zamówienia:</w:t>
      </w:r>
    </w:p>
    <w:p w14:paraId="40DC1F91" w14:textId="77777777" w:rsidR="00AA67D6" w:rsidRPr="00C87CAE" w:rsidRDefault="00AA67D6" w:rsidP="003F1174">
      <w:pPr>
        <w:spacing w:line="13" w:lineRule="exact"/>
        <w:rPr>
          <w:rFonts w:ascii="Bookman Old Style" w:eastAsia="Times New Roman" w:hAnsi="Bookman Old Style"/>
          <w:bCs/>
          <w:sz w:val="18"/>
          <w:szCs w:val="18"/>
        </w:rPr>
      </w:pPr>
    </w:p>
    <w:p w14:paraId="745F2384" w14:textId="77777777" w:rsidR="00287869" w:rsidRDefault="00AA67D6" w:rsidP="00287869">
      <w:pPr>
        <w:numPr>
          <w:ilvl w:val="0"/>
          <w:numId w:val="1"/>
        </w:numPr>
        <w:tabs>
          <w:tab w:val="left" w:pos="344"/>
        </w:tabs>
        <w:spacing w:line="253" w:lineRule="auto"/>
        <w:ind w:left="4" w:right="20" w:hanging="4"/>
        <w:rPr>
          <w:rFonts w:ascii="Bookman Old Style" w:eastAsia="Arial" w:hAnsi="Bookman Old Style"/>
          <w:bCs/>
          <w:sz w:val="18"/>
          <w:szCs w:val="18"/>
        </w:rPr>
      </w:pPr>
      <w:r w:rsidRPr="00C87CAE">
        <w:rPr>
          <w:rFonts w:ascii="Bookman Old Style" w:eastAsia="Arial" w:hAnsi="Bookman Old Style"/>
          <w:bCs/>
          <w:sz w:val="18"/>
          <w:szCs w:val="18"/>
        </w:rPr>
        <w:t>Przedmiotem Zamówienia jest świadczenie usługi odbioru i zagospodarowania odpadów komunalnych</w:t>
      </w:r>
      <w:r w:rsidR="00287869">
        <w:rPr>
          <w:rFonts w:ascii="Bookman Old Style" w:eastAsia="Arial" w:hAnsi="Bookman Old Style"/>
          <w:bCs/>
          <w:sz w:val="18"/>
          <w:szCs w:val="18"/>
        </w:rPr>
        <w:br/>
      </w:r>
      <w:r w:rsidR="000E6E2C" w:rsidRPr="00287869">
        <w:rPr>
          <w:rFonts w:ascii="Bookman Old Style" w:eastAsia="Arial" w:hAnsi="Bookman Old Style"/>
          <w:bCs/>
          <w:sz w:val="18"/>
          <w:szCs w:val="18"/>
        </w:rPr>
        <w:t xml:space="preserve">zbieranych selektywnie i odpadów niesegregowanych (zmieszanych) </w:t>
      </w:r>
      <w:r w:rsidRPr="00287869">
        <w:rPr>
          <w:rFonts w:ascii="Bookman Old Style" w:eastAsia="Arial" w:hAnsi="Bookman Old Style"/>
          <w:bCs/>
          <w:sz w:val="18"/>
          <w:szCs w:val="18"/>
        </w:rPr>
        <w:t xml:space="preserve"> od właścicieli nieruchomości zamieszkanych</w:t>
      </w:r>
      <w:r w:rsidR="00FA0218" w:rsidRPr="00287869">
        <w:rPr>
          <w:rFonts w:ascii="Bookman Old Style" w:eastAsia="Arial" w:hAnsi="Bookman Old Style"/>
          <w:bCs/>
          <w:sz w:val="18"/>
          <w:szCs w:val="18"/>
        </w:rPr>
        <w:t xml:space="preserve"> i nieruchomości, na których znajdują się domki letniskowe i inne nieruchomości wykorzystywane jedynie przez część roku na cele rekreacyjno-wypoczynkowe położonych na terenie gminy</w:t>
      </w:r>
      <w:r w:rsidR="00287869">
        <w:rPr>
          <w:rFonts w:ascii="Bookman Old Style" w:eastAsia="Arial" w:hAnsi="Bookman Old Style"/>
          <w:bCs/>
          <w:sz w:val="18"/>
          <w:szCs w:val="18"/>
        </w:rPr>
        <w:t xml:space="preserve"> Bolesławiec.</w:t>
      </w:r>
      <w:r w:rsidR="00FA0218" w:rsidRPr="00287869">
        <w:rPr>
          <w:rFonts w:ascii="Bookman Old Style" w:eastAsia="Arial" w:hAnsi="Bookman Old Style"/>
          <w:bCs/>
          <w:sz w:val="18"/>
          <w:szCs w:val="18"/>
        </w:rPr>
        <w:t xml:space="preserve"> </w:t>
      </w:r>
    </w:p>
    <w:p w14:paraId="71B1488C" w14:textId="0C461665" w:rsidR="00E01699" w:rsidRPr="00287869" w:rsidRDefault="00287869" w:rsidP="00287869">
      <w:pPr>
        <w:numPr>
          <w:ilvl w:val="0"/>
          <w:numId w:val="1"/>
        </w:numPr>
        <w:tabs>
          <w:tab w:val="left" w:pos="344"/>
        </w:tabs>
        <w:spacing w:line="253" w:lineRule="auto"/>
        <w:ind w:left="4" w:right="20" w:hanging="4"/>
        <w:rPr>
          <w:rFonts w:ascii="Bookman Old Style" w:eastAsia="Arial" w:hAnsi="Bookman Old Style"/>
          <w:bCs/>
          <w:sz w:val="18"/>
          <w:szCs w:val="18"/>
        </w:rPr>
      </w:pPr>
      <w:r>
        <w:rPr>
          <w:rFonts w:ascii="Bookman Old Style" w:eastAsia="Arial" w:hAnsi="Bookman Old Style"/>
          <w:bCs/>
          <w:sz w:val="18"/>
          <w:szCs w:val="18"/>
        </w:rPr>
        <w:t>Załadunek, o</w:t>
      </w:r>
      <w:r w:rsidR="00AA67D6" w:rsidRPr="00287869">
        <w:rPr>
          <w:rFonts w:ascii="Bookman Old Style" w:eastAsia="Arial" w:hAnsi="Bookman Old Style"/>
          <w:bCs/>
          <w:color w:val="0D0D0D"/>
          <w:sz w:val="18"/>
          <w:szCs w:val="18"/>
        </w:rPr>
        <w:t>dbiór, transport do miejsca zagospodarowania i zagospodarowanie odpadów zgromadzonych w Punkcie Selektywnego Zbierania Odpadów Komunalnych (zwanego PSZOK), zlokalizowanego w</w:t>
      </w:r>
      <w:r w:rsidR="00AA67D6" w:rsidRPr="00287869">
        <w:rPr>
          <w:rFonts w:ascii="Bookman Old Style" w:eastAsia="Arial" w:hAnsi="Bookman Old Style"/>
          <w:bCs/>
          <w:color w:val="000000"/>
          <w:sz w:val="18"/>
          <w:szCs w:val="18"/>
        </w:rPr>
        <w:t xml:space="preserve"> miejscowości Chotynin (przy Oczyszczalni Ścieków).</w:t>
      </w:r>
    </w:p>
    <w:p w14:paraId="7C880881" w14:textId="52C52213" w:rsidR="00C971EC" w:rsidRPr="007D326B" w:rsidRDefault="00E01699" w:rsidP="00287869">
      <w:pPr>
        <w:pStyle w:val="Akapitzlist"/>
        <w:numPr>
          <w:ilvl w:val="0"/>
          <w:numId w:val="1"/>
        </w:numPr>
        <w:tabs>
          <w:tab w:val="left" w:pos="344"/>
        </w:tabs>
        <w:spacing w:line="253" w:lineRule="auto"/>
        <w:ind w:right="20"/>
        <w:rPr>
          <w:rFonts w:ascii="Bookman Old Style" w:eastAsia="Arial" w:hAnsi="Bookman Old Style"/>
          <w:bCs/>
          <w:sz w:val="18"/>
          <w:szCs w:val="18"/>
        </w:rPr>
      </w:pPr>
      <w:r w:rsidRPr="00E01699">
        <w:rPr>
          <w:rFonts w:ascii="Bookman Old Style" w:eastAsia="Arial" w:hAnsi="Bookman Old Style"/>
          <w:bCs/>
          <w:sz w:val="18"/>
          <w:szCs w:val="18"/>
        </w:rPr>
        <w:t>Z</w:t>
      </w:r>
      <w:r w:rsidR="00AA67D6" w:rsidRPr="00E01699">
        <w:rPr>
          <w:rFonts w:ascii="Bookman Old Style" w:eastAsia="Arial" w:hAnsi="Bookman Old Style"/>
          <w:bCs/>
          <w:sz w:val="18"/>
          <w:szCs w:val="18"/>
        </w:rPr>
        <w:t>aopatrzenie</w:t>
      </w:r>
      <w:r w:rsidRPr="00E01699">
        <w:rPr>
          <w:rFonts w:ascii="Bookman Old Style" w:eastAsia="Arial" w:hAnsi="Bookman Old Style"/>
          <w:bCs/>
          <w:sz w:val="18"/>
          <w:szCs w:val="18"/>
        </w:rPr>
        <w:t xml:space="preserve"> zgodnie z Regulaminem utrzymania porządku i czystości w Gminie Bolesławiec (zwany dalej: „Regulaminem”)</w:t>
      </w:r>
      <w:r w:rsidR="00AA67D6" w:rsidRPr="00E01699">
        <w:rPr>
          <w:rFonts w:ascii="Bookman Old Style" w:eastAsia="Arial" w:hAnsi="Bookman Old Style"/>
          <w:bCs/>
          <w:sz w:val="18"/>
          <w:szCs w:val="18"/>
        </w:rPr>
        <w:t xml:space="preserve"> właścicieli nieruchomości zamieszkałych w pojemniki do gromadzenia odpadów, następującego rodzaju:</w:t>
      </w:r>
      <w:r w:rsidRPr="00E01699">
        <w:rPr>
          <w:rFonts w:ascii="Bookman Old Style" w:eastAsia="Arial" w:hAnsi="Bookman Old Style"/>
          <w:bCs/>
          <w:sz w:val="18"/>
          <w:szCs w:val="18"/>
        </w:rPr>
        <w:t xml:space="preserve"> </w:t>
      </w:r>
    </w:p>
    <w:p w14:paraId="6BAD2EC1" w14:textId="77777777" w:rsidR="00C971EC" w:rsidRPr="00C971EC" w:rsidRDefault="00C971EC" w:rsidP="00C971EC">
      <w:pPr>
        <w:tabs>
          <w:tab w:val="left" w:pos="344"/>
        </w:tabs>
        <w:spacing w:line="253" w:lineRule="auto"/>
        <w:ind w:right="20"/>
        <w:rPr>
          <w:rFonts w:ascii="Bookman Old Style" w:eastAsia="Arial" w:hAnsi="Bookman Old Style"/>
          <w:bCs/>
          <w:sz w:val="18"/>
          <w:szCs w:val="18"/>
        </w:rPr>
      </w:pPr>
    </w:p>
    <w:p w14:paraId="6D071470" w14:textId="77777777" w:rsidR="00DF2089" w:rsidRDefault="00AA67D6" w:rsidP="00092CEE">
      <w:pPr>
        <w:pStyle w:val="Akapitzlist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left" w:pos="344"/>
        </w:tabs>
        <w:spacing w:line="254" w:lineRule="auto"/>
        <w:ind w:right="5820"/>
        <w:rPr>
          <w:rFonts w:ascii="Bookman Old Style" w:eastAsia="Arial" w:hAnsi="Bookman Old Style"/>
          <w:bCs/>
          <w:sz w:val="18"/>
          <w:szCs w:val="18"/>
        </w:rPr>
      </w:pPr>
      <w:r w:rsidRPr="00DF2089">
        <w:rPr>
          <w:rFonts w:ascii="Bookman Old Style" w:eastAsia="Arial" w:hAnsi="Bookman Old Style"/>
          <w:bCs/>
          <w:sz w:val="18"/>
          <w:szCs w:val="18"/>
        </w:rPr>
        <w:t>SZKŁO,</w:t>
      </w:r>
      <w:r w:rsidR="00DF2089" w:rsidRPr="00DF2089">
        <w:rPr>
          <w:rFonts w:ascii="Bookman Old Style" w:eastAsia="Arial" w:hAnsi="Bookman Old Style"/>
          <w:bCs/>
          <w:sz w:val="18"/>
          <w:szCs w:val="18"/>
        </w:rPr>
        <w:t xml:space="preserve"> </w:t>
      </w:r>
    </w:p>
    <w:p w14:paraId="07C837B3" w14:textId="26282458" w:rsidR="00E01699" w:rsidRPr="00DF2089" w:rsidRDefault="00AA67D6" w:rsidP="00092CEE">
      <w:pPr>
        <w:pStyle w:val="Akapitzlist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left" w:pos="344"/>
        </w:tabs>
        <w:spacing w:line="254" w:lineRule="auto"/>
        <w:ind w:right="5820"/>
        <w:rPr>
          <w:rFonts w:ascii="Bookman Old Style" w:eastAsia="Arial" w:hAnsi="Bookman Old Style"/>
          <w:bCs/>
          <w:sz w:val="18"/>
          <w:szCs w:val="18"/>
        </w:rPr>
      </w:pPr>
      <w:r w:rsidRPr="00DF2089">
        <w:rPr>
          <w:rFonts w:ascii="Bookman Old Style" w:eastAsia="Arial" w:hAnsi="Bookman Old Style"/>
          <w:bCs/>
          <w:sz w:val="18"/>
          <w:szCs w:val="18"/>
        </w:rPr>
        <w:t>METALE I TWORZYWA SZTUCZNE,</w:t>
      </w:r>
    </w:p>
    <w:p w14:paraId="3454F56C" w14:textId="77777777" w:rsidR="00E01699" w:rsidRDefault="00AA67D6" w:rsidP="00092CEE">
      <w:pPr>
        <w:pStyle w:val="Akapitzlist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54" w:lineRule="auto"/>
        <w:ind w:right="5820"/>
        <w:rPr>
          <w:rFonts w:ascii="Bookman Old Style" w:eastAsia="Arial" w:hAnsi="Bookman Old Style"/>
          <w:bCs/>
          <w:sz w:val="18"/>
          <w:szCs w:val="18"/>
        </w:rPr>
      </w:pPr>
      <w:r w:rsidRPr="00E01699">
        <w:rPr>
          <w:rFonts w:ascii="Bookman Old Style" w:eastAsia="Arial" w:hAnsi="Bookman Old Style"/>
          <w:bCs/>
          <w:sz w:val="18"/>
          <w:szCs w:val="18"/>
        </w:rPr>
        <w:t>BIO,</w:t>
      </w:r>
      <w:r w:rsidR="00E01699">
        <w:rPr>
          <w:rFonts w:ascii="Bookman Old Style" w:eastAsia="Arial" w:hAnsi="Bookman Old Style"/>
          <w:bCs/>
          <w:sz w:val="18"/>
          <w:szCs w:val="18"/>
        </w:rPr>
        <w:t xml:space="preserve"> </w:t>
      </w:r>
    </w:p>
    <w:p w14:paraId="7510640C" w14:textId="5F91C0F7" w:rsidR="00E01699" w:rsidRDefault="00AA67D6" w:rsidP="00092CEE">
      <w:pPr>
        <w:pStyle w:val="Akapitzlist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54" w:lineRule="auto"/>
        <w:ind w:right="5820"/>
        <w:rPr>
          <w:rFonts w:ascii="Bookman Old Style" w:eastAsia="Arial" w:hAnsi="Bookman Old Style"/>
          <w:bCs/>
          <w:sz w:val="18"/>
          <w:szCs w:val="18"/>
        </w:rPr>
      </w:pPr>
      <w:r w:rsidRPr="00E01699">
        <w:rPr>
          <w:rFonts w:ascii="Bookman Old Style" w:eastAsia="Arial" w:hAnsi="Bookman Old Style"/>
          <w:bCs/>
          <w:sz w:val="18"/>
          <w:szCs w:val="18"/>
        </w:rPr>
        <w:t>ODPADY ZMIESZANE,</w:t>
      </w:r>
      <w:r w:rsidR="00DF2089">
        <w:rPr>
          <w:rFonts w:ascii="Bookman Old Style" w:eastAsia="Arial" w:hAnsi="Bookman Old Style"/>
          <w:bCs/>
          <w:sz w:val="18"/>
          <w:szCs w:val="18"/>
        </w:rPr>
        <w:t xml:space="preserve">  </w:t>
      </w:r>
    </w:p>
    <w:p w14:paraId="4E61D8E2" w14:textId="75A49ED7" w:rsidR="00AA67D6" w:rsidRDefault="00AA67D6" w:rsidP="00092CEE">
      <w:pPr>
        <w:pStyle w:val="Akapitzlist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54" w:lineRule="auto"/>
        <w:ind w:right="5820"/>
        <w:rPr>
          <w:rFonts w:ascii="Bookman Old Style" w:eastAsia="Arial" w:hAnsi="Bookman Old Style"/>
          <w:bCs/>
          <w:sz w:val="18"/>
          <w:szCs w:val="18"/>
        </w:rPr>
      </w:pPr>
      <w:r w:rsidRPr="00E01699">
        <w:rPr>
          <w:rFonts w:ascii="Bookman Old Style" w:eastAsia="Arial" w:hAnsi="Bookman Old Style"/>
          <w:bCs/>
          <w:sz w:val="18"/>
          <w:szCs w:val="18"/>
        </w:rPr>
        <w:t>PAPIER</w:t>
      </w:r>
    </w:p>
    <w:p w14:paraId="71590DB1" w14:textId="77777777" w:rsidR="007112DA" w:rsidRDefault="007112DA" w:rsidP="007112DA">
      <w:pPr>
        <w:pStyle w:val="Akapitzlist"/>
        <w:tabs>
          <w:tab w:val="left" w:pos="184"/>
        </w:tabs>
        <w:spacing w:line="0" w:lineRule="atLeast"/>
        <w:ind w:left="364"/>
        <w:rPr>
          <w:rFonts w:ascii="Bookman Old Style" w:eastAsia="Arial" w:hAnsi="Bookman Old Style"/>
          <w:bCs/>
          <w:sz w:val="18"/>
          <w:szCs w:val="18"/>
        </w:rPr>
      </w:pPr>
    </w:p>
    <w:p w14:paraId="356599E3" w14:textId="1E7B0AC6" w:rsidR="00E01699" w:rsidRDefault="00E01699" w:rsidP="00287869">
      <w:pPr>
        <w:pStyle w:val="Akapitzlist"/>
        <w:numPr>
          <w:ilvl w:val="0"/>
          <w:numId w:val="1"/>
        </w:numPr>
        <w:tabs>
          <w:tab w:val="left" w:pos="184"/>
        </w:tabs>
        <w:spacing w:line="0" w:lineRule="atLeast"/>
        <w:rPr>
          <w:rFonts w:ascii="Bookman Old Style" w:eastAsia="Arial" w:hAnsi="Bookman Old Style"/>
          <w:bCs/>
          <w:sz w:val="18"/>
          <w:szCs w:val="18"/>
        </w:rPr>
      </w:pPr>
      <w:r>
        <w:rPr>
          <w:rFonts w:ascii="Bookman Old Style" w:eastAsia="Arial" w:hAnsi="Bookman Old Style"/>
          <w:bCs/>
          <w:sz w:val="18"/>
          <w:szCs w:val="18"/>
        </w:rPr>
        <w:t xml:space="preserve">   </w:t>
      </w:r>
      <w:r w:rsidR="00AA67D6" w:rsidRPr="00E01699">
        <w:rPr>
          <w:rFonts w:ascii="Bookman Old Style" w:eastAsia="Arial" w:hAnsi="Bookman Old Style"/>
          <w:bCs/>
          <w:sz w:val="18"/>
          <w:szCs w:val="18"/>
        </w:rPr>
        <w:t>Wyposażenia PSZOK w kontenery i pojemniki na zasadach określonych w</w:t>
      </w:r>
      <w:r w:rsidR="007112DA">
        <w:rPr>
          <w:rFonts w:ascii="Bookman Old Style" w:eastAsia="Arial" w:hAnsi="Bookman Old Style"/>
          <w:bCs/>
          <w:sz w:val="18"/>
          <w:szCs w:val="18"/>
        </w:rPr>
        <w:t xml:space="preserve"> rozdziale III</w:t>
      </w:r>
      <w:r w:rsidR="00AA67D6" w:rsidRPr="00E01699">
        <w:rPr>
          <w:rFonts w:ascii="Bookman Old Style" w:eastAsia="Arial" w:hAnsi="Bookman Old Style"/>
          <w:bCs/>
          <w:sz w:val="18"/>
          <w:szCs w:val="18"/>
        </w:rPr>
        <w:t xml:space="preserve"> pkt </w:t>
      </w:r>
      <w:r w:rsidR="004E31FD">
        <w:rPr>
          <w:rFonts w:ascii="Bookman Old Style" w:eastAsia="Arial" w:hAnsi="Bookman Old Style"/>
          <w:bCs/>
          <w:sz w:val="18"/>
          <w:szCs w:val="18"/>
        </w:rPr>
        <w:t>1</w:t>
      </w:r>
      <w:r w:rsidR="007D326B">
        <w:rPr>
          <w:rFonts w:ascii="Bookman Old Style" w:eastAsia="Arial" w:hAnsi="Bookman Old Style"/>
          <w:bCs/>
          <w:sz w:val="18"/>
          <w:szCs w:val="18"/>
        </w:rPr>
        <w:t>3</w:t>
      </w:r>
      <w:r w:rsidR="00AA67D6" w:rsidRPr="00E01699">
        <w:rPr>
          <w:rFonts w:ascii="Bookman Old Style" w:eastAsia="Arial" w:hAnsi="Bookman Old Style"/>
          <w:bCs/>
          <w:sz w:val="18"/>
          <w:szCs w:val="18"/>
        </w:rPr>
        <w:t>.</w:t>
      </w:r>
      <w:r>
        <w:rPr>
          <w:rFonts w:ascii="Bookman Old Style" w:eastAsia="Arial" w:hAnsi="Bookman Old Style"/>
          <w:bCs/>
          <w:sz w:val="18"/>
          <w:szCs w:val="18"/>
        </w:rPr>
        <w:t xml:space="preserve"> </w:t>
      </w:r>
    </w:p>
    <w:p w14:paraId="0F230127" w14:textId="7666EFD4" w:rsidR="00AA67D6" w:rsidRDefault="00E01699" w:rsidP="00287869">
      <w:pPr>
        <w:pStyle w:val="Akapitzlist"/>
        <w:numPr>
          <w:ilvl w:val="0"/>
          <w:numId w:val="1"/>
        </w:numPr>
        <w:tabs>
          <w:tab w:val="left" w:pos="184"/>
        </w:tabs>
        <w:spacing w:line="0" w:lineRule="atLeast"/>
        <w:rPr>
          <w:rFonts w:ascii="Bookman Old Style" w:eastAsia="Arial" w:hAnsi="Bookman Old Style"/>
          <w:bCs/>
          <w:sz w:val="18"/>
          <w:szCs w:val="18"/>
        </w:rPr>
      </w:pPr>
      <w:r>
        <w:rPr>
          <w:rFonts w:ascii="Bookman Old Style" w:eastAsia="Arial" w:hAnsi="Bookman Old Style"/>
          <w:bCs/>
          <w:sz w:val="18"/>
          <w:szCs w:val="18"/>
        </w:rPr>
        <w:t xml:space="preserve">   </w:t>
      </w:r>
      <w:r w:rsidR="00AA67D6" w:rsidRPr="00E01699">
        <w:rPr>
          <w:rFonts w:ascii="Bookman Old Style" w:eastAsia="Arial" w:hAnsi="Bookman Old Style"/>
          <w:bCs/>
          <w:sz w:val="18"/>
          <w:szCs w:val="18"/>
        </w:rPr>
        <w:t>Zbiórka odpadów komunalnych musi odbywać się z podziałem na następujące frakcje:</w:t>
      </w:r>
    </w:p>
    <w:p w14:paraId="660B8782" w14:textId="77777777" w:rsidR="00E2789D" w:rsidRPr="009D542B" w:rsidRDefault="00E2789D" w:rsidP="003F1174">
      <w:pPr>
        <w:tabs>
          <w:tab w:val="left" w:pos="184"/>
        </w:tabs>
        <w:spacing w:line="0" w:lineRule="atLeast"/>
        <w:rPr>
          <w:rFonts w:ascii="Bookman Old Style" w:eastAsia="Arial" w:hAnsi="Bookman Old Style"/>
          <w:bCs/>
          <w:sz w:val="18"/>
          <w:szCs w:val="18"/>
        </w:rPr>
      </w:pPr>
    </w:p>
    <w:p w14:paraId="44AD0479" w14:textId="59A252DB" w:rsidR="00E01699" w:rsidRDefault="00AA67D6" w:rsidP="003F1174">
      <w:pPr>
        <w:tabs>
          <w:tab w:val="left" w:pos="264"/>
        </w:tabs>
        <w:spacing w:line="0" w:lineRule="atLeast"/>
        <w:rPr>
          <w:rFonts w:ascii="Bookman Old Style" w:eastAsia="Arial" w:hAnsi="Bookman Old Style"/>
          <w:bCs/>
          <w:sz w:val="18"/>
          <w:szCs w:val="18"/>
          <w:u w:val="single"/>
        </w:rPr>
      </w:pPr>
      <w:r w:rsidRPr="00DF2089">
        <w:rPr>
          <w:rFonts w:ascii="Bookman Old Style" w:eastAsia="Arial" w:hAnsi="Bookman Old Style"/>
          <w:bCs/>
          <w:sz w:val="18"/>
          <w:szCs w:val="18"/>
          <w:u w:val="single"/>
        </w:rPr>
        <w:t>odbierane bezpośrednio z nieruchomości:</w:t>
      </w:r>
      <w:r w:rsidR="00E01699" w:rsidRPr="00DF2089">
        <w:rPr>
          <w:rFonts w:ascii="Bookman Old Style" w:eastAsia="Arial" w:hAnsi="Bookman Old Style"/>
          <w:bCs/>
          <w:sz w:val="18"/>
          <w:szCs w:val="18"/>
          <w:u w:val="single"/>
        </w:rPr>
        <w:t xml:space="preserve"> </w:t>
      </w:r>
    </w:p>
    <w:p w14:paraId="43517207" w14:textId="77777777" w:rsidR="004E31FD" w:rsidRPr="00DF2089" w:rsidRDefault="004E31FD" w:rsidP="003F1174">
      <w:pPr>
        <w:tabs>
          <w:tab w:val="left" w:pos="264"/>
        </w:tabs>
        <w:spacing w:line="0" w:lineRule="atLeast"/>
        <w:rPr>
          <w:rFonts w:ascii="Bookman Old Style" w:eastAsia="Arial" w:hAnsi="Bookman Old Style"/>
          <w:bCs/>
          <w:sz w:val="18"/>
          <w:szCs w:val="18"/>
          <w:u w:val="single"/>
        </w:rPr>
      </w:pPr>
    </w:p>
    <w:p w14:paraId="0D150BD1" w14:textId="2A22711A" w:rsidR="00E01699" w:rsidRPr="000D2953" w:rsidRDefault="00AA67D6" w:rsidP="00092CEE">
      <w:pPr>
        <w:pStyle w:val="Akapitzlist"/>
        <w:numPr>
          <w:ilvl w:val="0"/>
          <w:numId w:val="10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64"/>
        </w:tabs>
        <w:spacing w:line="0" w:lineRule="atLeast"/>
        <w:rPr>
          <w:rFonts w:ascii="Bookman Old Style" w:eastAsia="Arial" w:hAnsi="Bookman Old Style"/>
          <w:bCs/>
          <w:color w:val="EE0000"/>
          <w:sz w:val="18"/>
          <w:szCs w:val="18"/>
          <w:u w:val="single"/>
        </w:rPr>
      </w:pPr>
      <w:r w:rsidRPr="00E01699">
        <w:rPr>
          <w:rFonts w:ascii="Bookman Old Style" w:eastAsia="Arial" w:hAnsi="Bookman Old Style"/>
          <w:bCs/>
          <w:sz w:val="18"/>
          <w:szCs w:val="18"/>
        </w:rPr>
        <w:t>niesegregowane (zmieszane) odpady komunalne</w:t>
      </w:r>
      <w:r w:rsidR="00FA0218">
        <w:rPr>
          <w:rFonts w:ascii="Bookman Old Style" w:eastAsia="Arial" w:hAnsi="Bookman Old Style"/>
          <w:bCs/>
          <w:sz w:val="18"/>
          <w:szCs w:val="18"/>
        </w:rPr>
        <w:t xml:space="preserve"> o kodzie 20 03 01</w:t>
      </w:r>
      <w:r w:rsidRPr="00E01699">
        <w:rPr>
          <w:rFonts w:ascii="Bookman Old Style" w:eastAsia="Arial" w:hAnsi="Bookman Old Style"/>
          <w:bCs/>
          <w:sz w:val="18"/>
          <w:szCs w:val="18"/>
        </w:rPr>
        <w:t xml:space="preserve">, </w:t>
      </w:r>
    </w:p>
    <w:p w14:paraId="1A5D979C" w14:textId="29071237" w:rsidR="00E01699" w:rsidRPr="00E01699" w:rsidRDefault="00FA0218" w:rsidP="00092CEE">
      <w:pPr>
        <w:pStyle w:val="Akapitzlist"/>
        <w:numPr>
          <w:ilvl w:val="0"/>
          <w:numId w:val="10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64"/>
        </w:tabs>
        <w:spacing w:line="0" w:lineRule="atLeast"/>
        <w:rPr>
          <w:rFonts w:ascii="Bookman Old Style" w:eastAsia="Arial" w:hAnsi="Bookman Old Style"/>
          <w:bCs/>
          <w:sz w:val="18"/>
          <w:szCs w:val="18"/>
          <w:u w:val="single"/>
        </w:rPr>
      </w:pPr>
      <w:r>
        <w:rPr>
          <w:rFonts w:ascii="Bookman Old Style" w:eastAsia="Arial" w:hAnsi="Bookman Old Style"/>
          <w:bCs/>
          <w:sz w:val="18"/>
          <w:szCs w:val="18"/>
        </w:rPr>
        <w:t xml:space="preserve">opakowania z </w:t>
      </w:r>
      <w:r w:rsidR="00AA67D6" w:rsidRPr="00E01699">
        <w:rPr>
          <w:rFonts w:ascii="Bookman Old Style" w:eastAsia="Arial" w:hAnsi="Bookman Old Style"/>
          <w:bCs/>
          <w:sz w:val="18"/>
          <w:szCs w:val="18"/>
        </w:rPr>
        <w:t>papier</w:t>
      </w:r>
      <w:r>
        <w:rPr>
          <w:rFonts w:ascii="Bookman Old Style" w:eastAsia="Arial" w:hAnsi="Bookman Old Style"/>
          <w:bCs/>
          <w:sz w:val="18"/>
          <w:szCs w:val="18"/>
        </w:rPr>
        <w:t>u</w:t>
      </w:r>
      <w:r w:rsidR="00AA67D6" w:rsidRPr="00E01699">
        <w:rPr>
          <w:rFonts w:ascii="Bookman Old Style" w:eastAsia="Arial" w:hAnsi="Bookman Old Style"/>
          <w:bCs/>
          <w:sz w:val="18"/>
          <w:szCs w:val="18"/>
        </w:rPr>
        <w:t xml:space="preserve"> i tektur</w:t>
      </w:r>
      <w:r>
        <w:rPr>
          <w:rFonts w:ascii="Bookman Old Style" w:eastAsia="Arial" w:hAnsi="Bookman Old Style"/>
          <w:bCs/>
          <w:sz w:val="18"/>
          <w:szCs w:val="18"/>
        </w:rPr>
        <w:t>y o kodzie 15 01 01</w:t>
      </w:r>
      <w:r w:rsidR="00AA67D6" w:rsidRPr="00E01699">
        <w:rPr>
          <w:rFonts w:ascii="Bookman Old Style" w:eastAsia="Arial" w:hAnsi="Bookman Old Style"/>
          <w:bCs/>
          <w:sz w:val="18"/>
          <w:szCs w:val="18"/>
        </w:rPr>
        <w:t>,</w:t>
      </w:r>
    </w:p>
    <w:p w14:paraId="29A6B1BE" w14:textId="5BC7C895" w:rsidR="00E01699" w:rsidRPr="00E01699" w:rsidRDefault="00E801CB" w:rsidP="00092CEE">
      <w:pPr>
        <w:pStyle w:val="Akapitzlist"/>
        <w:numPr>
          <w:ilvl w:val="0"/>
          <w:numId w:val="10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64"/>
        </w:tabs>
        <w:spacing w:line="0" w:lineRule="atLeast"/>
        <w:rPr>
          <w:rFonts w:ascii="Bookman Old Style" w:eastAsia="Arial" w:hAnsi="Bookman Old Style"/>
          <w:bCs/>
          <w:sz w:val="18"/>
          <w:szCs w:val="18"/>
          <w:u w:val="single"/>
        </w:rPr>
      </w:pPr>
      <w:r w:rsidRPr="005834B1">
        <w:rPr>
          <w:rFonts w:ascii="Bookman Old Style" w:eastAsia="Arial" w:hAnsi="Bookman Old Style"/>
          <w:bCs/>
          <w:sz w:val="18"/>
          <w:szCs w:val="18"/>
        </w:rPr>
        <w:t>Zmieszane odpady opakowaniowe</w:t>
      </w:r>
      <w:r w:rsidRPr="005834B1">
        <w:rPr>
          <w:rFonts w:ascii="Bookman Old Style" w:eastAsia="Arial" w:hAnsi="Bookman Old Style"/>
          <w:bCs/>
          <w:i/>
          <w:iCs/>
          <w:sz w:val="18"/>
          <w:szCs w:val="18"/>
        </w:rPr>
        <w:t xml:space="preserve"> </w:t>
      </w:r>
      <w:r w:rsidR="005834B1" w:rsidRPr="005834B1">
        <w:rPr>
          <w:rFonts w:ascii="Bookman Old Style" w:eastAsia="Arial" w:hAnsi="Bookman Old Style"/>
          <w:bCs/>
          <w:sz w:val="18"/>
          <w:szCs w:val="18"/>
        </w:rPr>
        <w:t>o kodzie</w:t>
      </w:r>
      <w:r w:rsidR="005834B1">
        <w:rPr>
          <w:rFonts w:ascii="Bookman Old Style" w:eastAsia="Arial" w:hAnsi="Bookman Old Style"/>
          <w:bCs/>
          <w:sz w:val="18"/>
          <w:szCs w:val="18"/>
        </w:rPr>
        <w:t xml:space="preserve"> 15 01 06 (</w:t>
      </w:r>
      <w:r w:rsidR="00AA67D6" w:rsidRPr="00E01699">
        <w:rPr>
          <w:rFonts w:ascii="Bookman Old Style" w:eastAsia="Arial" w:hAnsi="Bookman Old Style"/>
          <w:bCs/>
          <w:sz w:val="18"/>
          <w:szCs w:val="18"/>
        </w:rPr>
        <w:t>tworzywa sztuczne, metale, odpady opakowaniowe wielomateriałowe</w:t>
      </w:r>
      <w:r w:rsidR="005834B1">
        <w:rPr>
          <w:rFonts w:ascii="Bookman Old Style" w:eastAsia="Arial" w:hAnsi="Bookman Old Style"/>
          <w:bCs/>
          <w:sz w:val="18"/>
          <w:szCs w:val="18"/>
        </w:rPr>
        <w:t>)</w:t>
      </w:r>
      <w:r w:rsidR="00FA0218">
        <w:rPr>
          <w:rFonts w:ascii="Bookman Old Style" w:eastAsia="Arial" w:hAnsi="Bookman Old Style"/>
          <w:bCs/>
          <w:sz w:val="18"/>
          <w:szCs w:val="18"/>
        </w:rPr>
        <w:t xml:space="preserve"> </w:t>
      </w:r>
      <w:r>
        <w:rPr>
          <w:rFonts w:ascii="Bookman Old Style" w:eastAsia="Arial" w:hAnsi="Bookman Old Style"/>
          <w:bCs/>
          <w:sz w:val="18"/>
          <w:szCs w:val="18"/>
        </w:rPr>
        <w:t xml:space="preserve"> </w:t>
      </w:r>
    </w:p>
    <w:p w14:paraId="40764C91" w14:textId="42C2488D" w:rsidR="004B11C9" w:rsidRPr="004B11C9" w:rsidRDefault="005834B1" w:rsidP="004B11C9">
      <w:pPr>
        <w:pStyle w:val="Akapitzlist"/>
        <w:numPr>
          <w:ilvl w:val="0"/>
          <w:numId w:val="10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64"/>
        </w:tabs>
        <w:spacing w:line="0" w:lineRule="atLeast"/>
        <w:rPr>
          <w:rFonts w:ascii="Bookman Old Style" w:eastAsia="Arial" w:hAnsi="Bookman Old Style"/>
          <w:bCs/>
          <w:sz w:val="18"/>
          <w:szCs w:val="18"/>
          <w:u w:val="single"/>
        </w:rPr>
      </w:pPr>
      <w:r w:rsidRPr="005834B1">
        <w:rPr>
          <w:rFonts w:ascii="Bookman Old Style" w:eastAsia="Arial" w:hAnsi="Bookman Old Style"/>
          <w:bCs/>
          <w:sz w:val="18"/>
          <w:szCs w:val="18"/>
        </w:rPr>
        <w:t>opakowaniami ze szkła</w:t>
      </w:r>
      <w:r>
        <w:rPr>
          <w:rFonts w:ascii="Bookman Old Style" w:eastAsia="Arial" w:hAnsi="Bookman Old Style"/>
          <w:bCs/>
          <w:sz w:val="18"/>
          <w:szCs w:val="18"/>
        </w:rPr>
        <w:t xml:space="preserve"> </w:t>
      </w:r>
      <w:r w:rsidRPr="005834B1">
        <w:rPr>
          <w:rFonts w:ascii="Bookman Old Style" w:eastAsia="Arial" w:hAnsi="Bookman Old Style"/>
          <w:bCs/>
          <w:sz w:val="18"/>
          <w:szCs w:val="18"/>
        </w:rPr>
        <w:t>o kodzie 15 01 01</w:t>
      </w:r>
      <w:r>
        <w:rPr>
          <w:rFonts w:ascii="Bookman Old Style" w:eastAsia="Arial" w:hAnsi="Bookman Old Style"/>
          <w:bCs/>
          <w:sz w:val="18"/>
          <w:szCs w:val="18"/>
        </w:rPr>
        <w:t xml:space="preserve"> </w:t>
      </w:r>
    </w:p>
    <w:p w14:paraId="6D9AAD62" w14:textId="1945074C" w:rsidR="00E01699" w:rsidRPr="00B34EC0" w:rsidRDefault="005834B1" w:rsidP="004B11C9">
      <w:pPr>
        <w:pStyle w:val="Akapitzlist"/>
        <w:numPr>
          <w:ilvl w:val="0"/>
          <w:numId w:val="10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64"/>
        </w:tabs>
        <w:spacing w:line="0" w:lineRule="atLeast"/>
        <w:rPr>
          <w:rFonts w:ascii="Bookman Old Style" w:eastAsia="Arial" w:hAnsi="Bookman Old Style"/>
          <w:bCs/>
          <w:sz w:val="18"/>
          <w:szCs w:val="18"/>
          <w:u w:val="single"/>
        </w:rPr>
      </w:pPr>
      <w:r w:rsidRPr="005834B1">
        <w:rPr>
          <w:rFonts w:ascii="Bookman Old Style" w:eastAsia="Arial" w:hAnsi="Bookman Old Style"/>
          <w:bCs/>
          <w:sz w:val="18"/>
          <w:szCs w:val="18"/>
        </w:rPr>
        <w:t>odpady ulegające biodegradacji</w:t>
      </w:r>
      <w:r>
        <w:rPr>
          <w:rFonts w:ascii="Bookman Old Style" w:eastAsia="Arial" w:hAnsi="Bookman Old Style"/>
          <w:bCs/>
          <w:sz w:val="18"/>
          <w:szCs w:val="18"/>
        </w:rPr>
        <w:t xml:space="preserve"> o kodzie 20 02 01</w:t>
      </w:r>
    </w:p>
    <w:p w14:paraId="3B69BBF0" w14:textId="0D5515F3" w:rsidR="00B34EC0" w:rsidRPr="00AC2B4A" w:rsidRDefault="00B34EC0" w:rsidP="00AC2B4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64"/>
        </w:tabs>
        <w:spacing w:line="0" w:lineRule="atLeast"/>
        <w:ind w:left="4"/>
        <w:rPr>
          <w:rFonts w:ascii="Bookman Old Style" w:eastAsia="Arial" w:hAnsi="Bookman Old Style"/>
          <w:bCs/>
          <w:color w:val="EE0000"/>
          <w:sz w:val="18"/>
          <w:szCs w:val="18"/>
          <w:u w:val="single"/>
        </w:rPr>
      </w:pPr>
    </w:p>
    <w:p w14:paraId="7DF1E68D" w14:textId="77777777" w:rsidR="005834B1" w:rsidRDefault="005834B1" w:rsidP="003F1174">
      <w:pPr>
        <w:tabs>
          <w:tab w:val="left" w:pos="264"/>
        </w:tabs>
        <w:spacing w:line="0" w:lineRule="atLeast"/>
        <w:rPr>
          <w:rFonts w:ascii="Bookman Old Style" w:eastAsia="Arial" w:hAnsi="Bookman Old Style"/>
          <w:bCs/>
          <w:sz w:val="18"/>
          <w:szCs w:val="18"/>
          <w:u w:val="single"/>
        </w:rPr>
      </w:pPr>
    </w:p>
    <w:p w14:paraId="141D7CAA" w14:textId="20DA9E26" w:rsidR="00E2789D" w:rsidRDefault="00114E7E" w:rsidP="003F1174">
      <w:pPr>
        <w:tabs>
          <w:tab w:val="left" w:pos="264"/>
        </w:tabs>
        <w:spacing w:line="0" w:lineRule="atLeast"/>
        <w:rPr>
          <w:rFonts w:ascii="Bookman Old Style" w:eastAsia="Arial" w:hAnsi="Bookman Old Style"/>
          <w:bCs/>
          <w:sz w:val="18"/>
          <w:szCs w:val="18"/>
        </w:rPr>
      </w:pPr>
      <w:r>
        <w:rPr>
          <w:rFonts w:ascii="Bookman Old Style" w:eastAsia="Arial" w:hAnsi="Bookman Old Style"/>
          <w:bCs/>
          <w:sz w:val="18"/>
          <w:szCs w:val="18"/>
          <w:u w:val="single"/>
        </w:rPr>
        <w:br/>
      </w:r>
      <w:r w:rsidR="00AA67D6" w:rsidRPr="00DF2089">
        <w:rPr>
          <w:rFonts w:ascii="Bookman Old Style" w:eastAsia="Arial" w:hAnsi="Bookman Old Style"/>
          <w:bCs/>
          <w:sz w:val="18"/>
          <w:szCs w:val="18"/>
          <w:u w:val="single"/>
        </w:rPr>
        <w:t>odbierane w PSZOK:</w:t>
      </w:r>
      <w:r w:rsidR="00E2789D" w:rsidRPr="00114E7E">
        <w:rPr>
          <w:rFonts w:ascii="Bookman Old Style" w:eastAsia="Arial" w:hAnsi="Bookman Old Style"/>
          <w:bCs/>
          <w:sz w:val="18"/>
          <w:szCs w:val="18"/>
        </w:rPr>
        <w:tab/>
      </w:r>
    </w:p>
    <w:p w14:paraId="7C46ACCC" w14:textId="77777777" w:rsidR="000E6E2C" w:rsidRDefault="000E6E2C" w:rsidP="003F1174">
      <w:pPr>
        <w:tabs>
          <w:tab w:val="left" w:pos="264"/>
        </w:tabs>
        <w:spacing w:line="0" w:lineRule="atLeast"/>
        <w:rPr>
          <w:rFonts w:ascii="Bookman Old Style" w:eastAsia="Arial" w:hAnsi="Bookman Old Style"/>
          <w:bCs/>
          <w:sz w:val="18"/>
          <w:szCs w:val="18"/>
        </w:rPr>
      </w:pPr>
    </w:p>
    <w:p w14:paraId="2C29F658" w14:textId="77777777" w:rsidR="000E6E2C" w:rsidRDefault="000E6E2C" w:rsidP="003F1174">
      <w:pPr>
        <w:tabs>
          <w:tab w:val="left" w:pos="264"/>
        </w:tabs>
        <w:spacing w:line="0" w:lineRule="atLeast"/>
        <w:rPr>
          <w:rFonts w:ascii="Bookman Old Style" w:eastAsia="Arial" w:hAnsi="Bookman Old Style"/>
          <w:bCs/>
          <w:sz w:val="18"/>
          <w:szCs w:val="18"/>
        </w:rPr>
      </w:pPr>
    </w:p>
    <w:tbl>
      <w:tblPr>
        <w:tblW w:w="9747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804"/>
        <w:gridCol w:w="2268"/>
      </w:tblGrid>
      <w:tr w:rsidR="000E6E2C" w:rsidRPr="000E6E2C" w14:paraId="15C8BCCC" w14:textId="77777777" w:rsidTr="000D2953">
        <w:trPr>
          <w:trHeight w:val="122"/>
        </w:trPr>
        <w:tc>
          <w:tcPr>
            <w:tcW w:w="675" w:type="dxa"/>
          </w:tcPr>
          <w:p w14:paraId="09C0A488" w14:textId="3E5FF85C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/>
                <w:bCs/>
                <w:sz w:val="18"/>
                <w:szCs w:val="18"/>
              </w:rPr>
              <w:t xml:space="preserve">Lp. </w:t>
            </w:r>
          </w:p>
        </w:tc>
        <w:tc>
          <w:tcPr>
            <w:tcW w:w="6804" w:type="dxa"/>
          </w:tcPr>
          <w:p w14:paraId="3E74B386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/>
                <w:bCs/>
                <w:sz w:val="18"/>
                <w:szCs w:val="18"/>
              </w:rPr>
              <w:t xml:space="preserve">Nazwa odpadu </w:t>
            </w:r>
          </w:p>
        </w:tc>
        <w:tc>
          <w:tcPr>
            <w:tcW w:w="2268" w:type="dxa"/>
          </w:tcPr>
          <w:p w14:paraId="1E17E569" w14:textId="4B3F849B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jc w:val="center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/>
                <w:bCs/>
                <w:sz w:val="18"/>
                <w:szCs w:val="18"/>
              </w:rPr>
              <w:t>Kod</w:t>
            </w:r>
          </w:p>
        </w:tc>
      </w:tr>
      <w:tr w:rsidR="000E6E2C" w:rsidRPr="000E6E2C" w14:paraId="295BBC40" w14:textId="77777777" w:rsidTr="000D2953">
        <w:trPr>
          <w:trHeight w:val="120"/>
        </w:trPr>
        <w:tc>
          <w:tcPr>
            <w:tcW w:w="675" w:type="dxa"/>
          </w:tcPr>
          <w:p w14:paraId="50FF94CE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1 </w:t>
            </w:r>
          </w:p>
        </w:tc>
        <w:tc>
          <w:tcPr>
            <w:tcW w:w="6804" w:type="dxa"/>
          </w:tcPr>
          <w:p w14:paraId="77FC939A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Opakowania z papieru i tektury </w:t>
            </w:r>
          </w:p>
        </w:tc>
        <w:tc>
          <w:tcPr>
            <w:tcW w:w="2268" w:type="dxa"/>
          </w:tcPr>
          <w:p w14:paraId="2FB762F2" w14:textId="5ECF0FDD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jc w:val="center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>15 01 01</w:t>
            </w:r>
          </w:p>
        </w:tc>
      </w:tr>
      <w:tr w:rsidR="000E6E2C" w:rsidRPr="000E6E2C" w14:paraId="49767467" w14:textId="77777777" w:rsidTr="000D2953">
        <w:trPr>
          <w:trHeight w:val="120"/>
        </w:trPr>
        <w:tc>
          <w:tcPr>
            <w:tcW w:w="675" w:type="dxa"/>
          </w:tcPr>
          <w:p w14:paraId="3F51B107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2 </w:t>
            </w:r>
          </w:p>
        </w:tc>
        <w:tc>
          <w:tcPr>
            <w:tcW w:w="6804" w:type="dxa"/>
          </w:tcPr>
          <w:p w14:paraId="3C0121D9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Opakowania z metali </w:t>
            </w:r>
          </w:p>
        </w:tc>
        <w:tc>
          <w:tcPr>
            <w:tcW w:w="2268" w:type="dxa"/>
          </w:tcPr>
          <w:p w14:paraId="127C668A" w14:textId="48A07E28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jc w:val="center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>15 01 04</w:t>
            </w:r>
          </w:p>
        </w:tc>
      </w:tr>
      <w:tr w:rsidR="000E6E2C" w:rsidRPr="000E6E2C" w14:paraId="4AA308AC" w14:textId="77777777" w:rsidTr="000D2953">
        <w:trPr>
          <w:trHeight w:val="120"/>
        </w:trPr>
        <w:tc>
          <w:tcPr>
            <w:tcW w:w="675" w:type="dxa"/>
          </w:tcPr>
          <w:p w14:paraId="605C7D11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3 </w:t>
            </w:r>
          </w:p>
        </w:tc>
        <w:tc>
          <w:tcPr>
            <w:tcW w:w="6804" w:type="dxa"/>
          </w:tcPr>
          <w:p w14:paraId="5736D35C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Opakowania wielomateriałowe </w:t>
            </w:r>
          </w:p>
        </w:tc>
        <w:tc>
          <w:tcPr>
            <w:tcW w:w="2268" w:type="dxa"/>
          </w:tcPr>
          <w:p w14:paraId="6D57569F" w14:textId="50149B73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jc w:val="center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>15 01 05</w:t>
            </w:r>
          </w:p>
        </w:tc>
      </w:tr>
      <w:tr w:rsidR="000E6E2C" w:rsidRPr="000E6E2C" w14:paraId="5B7A188A" w14:textId="77777777" w:rsidTr="000D2953">
        <w:trPr>
          <w:trHeight w:val="120"/>
        </w:trPr>
        <w:tc>
          <w:tcPr>
            <w:tcW w:w="675" w:type="dxa"/>
          </w:tcPr>
          <w:p w14:paraId="6B909283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4 </w:t>
            </w:r>
          </w:p>
        </w:tc>
        <w:tc>
          <w:tcPr>
            <w:tcW w:w="6804" w:type="dxa"/>
          </w:tcPr>
          <w:p w14:paraId="2451983D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Opakowania z tworzyw sztucznych </w:t>
            </w:r>
          </w:p>
        </w:tc>
        <w:tc>
          <w:tcPr>
            <w:tcW w:w="2268" w:type="dxa"/>
          </w:tcPr>
          <w:p w14:paraId="694A1E52" w14:textId="419C593A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jc w:val="center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>15 01 06</w:t>
            </w:r>
          </w:p>
        </w:tc>
      </w:tr>
      <w:tr w:rsidR="000E6E2C" w:rsidRPr="000E6E2C" w14:paraId="2C7D5C92" w14:textId="77777777" w:rsidTr="000D2953">
        <w:trPr>
          <w:trHeight w:val="120"/>
        </w:trPr>
        <w:tc>
          <w:tcPr>
            <w:tcW w:w="675" w:type="dxa"/>
          </w:tcPr>
          <w:p w14:paraId="760C3D6C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5 </w:t>
            </w:r>
          </w:p>
        </w:tc>
        <w:tc>
          <w:tcPr>
            <w:tcW w:w="6804" w:type="dxa"/>
          </w:tcPr>
          <w:p w14:paraId="4E9D4986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Opakowania ze szkła </w:t>
            </w:r>
          </w:p>
        </w:tc>
        <w:tc>
          <w:tcPr>
            <w:tcW w:w="2268" w:type="dxa"/>
          </w:tcPr>
          <w:p w14:paraId="031A8C19" w14:textId="2617E6BB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jc w:val="center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>15 01 07</w:t>
            </w:r>
          </w:p>
        </w:tc>
      </w:tr>
      <w:tr w:rsidR="000E6E2C" w:rsidRPr="000E6E2C" w14:paraId="748B48E0" w14:textId="77777777" w:rsidTr="000D2953">
        <w:trPr>
          <w:trHeight w:val="120"/>
        </w:trPr>
        <w:tc>
          <w:tcPr>
            <w:tcW w:w="675" w:type="dxa"/>
          </w:tcPr>
          <w:p w14:paraId="60551D70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6 </w:t>
            </w:r>
          </w:p>
        </w:tc>
        <w:tc>
          <w:tcPr>
            <w:tcW w:w="6804" w:type="dxa"/>
          </w:tcPr>
          <w:p w14:paraId="3C573EB5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Zużyte opony do rozmiaru 1250x400 mm </w:t>
            </w:r>
          </w:p>
        </w:tc>
        <w:tc>
          <w:tcPr>
            <w:tcW w:w="2268" w:type="dxa"/>
          </w:tcPr>
          <w:p w14:paraId="7A0D8A9B" w14:textId="7DFB538B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jc w:val="center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>16 01 03</w:t>
            </w:r>
          </w:p>
        </w:tc>
      </w:tr>
      <w:tr w:rsidR="000E6E2C" w:rsidRPr="000E6E2C" w14:paraId="1B29DA11" w14:textId="77777777" w:rsidTr="000D2953">
        <w:trPr>
          <w:trHeight w:val="120"/>
        </w:trPr>
        <w:tc>
          <w:tcPr>
            <w:tcW w:w="675" w:type="dxa"/>
          </w:tcPr>
          <w:p w14:paraId="1E77C139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7 </w:t>
            </w:r>
          </w:p>
        </w:tc>
        <w:tc>
          <w:tcPr>
            <w:tcW w:w="6804" w:type="dxa"/>
          </w:tcPr>
          <w:p w14:paraId="733C6751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Odpady betonu oraz gruz betonowy z rozbiórek i remontów </w:t>
            </w:r>
          </w:p>
        </w:tc>
        <w:tc>
          <w:tcPr>
            <w:tcW w:w="2268" w:type="dxa"/>
          </w:tcPr>
          <w:p w14:paraId="6F5496CB" w14:textId="2DC103DE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jc w:val="center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>17 01 01</w:t>
            </w:r>
          </w:p>
        </w:tc>
      </w:tr>
      <w:tr w:rsidR="000E6E2C" w:rsidRPr="000E6E2C" w14:paraId="30A70910" w14:textId="77777777" w:rsidTr="000D2953">
        <w:trPr>
          <w:trHeight w:val="120"/>
        </w:trPr>
        <w:tc>
          <w:tcPr>
            <w:tcW w:w="675" w:type="dxa"/>
          </w:tcPr>
          <w:p w14:paraId="2F9F7C71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8 </w:t>
            </w:r>
          </w:p>
        </w:tc>
        <w:tc>
          <w:tcPr>
            <w:tcW w:w="6804" w:type="dxa"/>
          </w:tcPr>
          <w:p w14:paraId="1475D2B8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Gruz ceglany </w:t>
            </w:r>
          </w:p>
        </w:tc>
        <w:tc>
          <w:tcPr>
            <w:tcW w:w="2268" w:type="dxa"/>
          </w:tcPr>
          <w:p w14:paraId="0721A441" w14:textId="60BE259A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jc w:val="center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>17 01 02</w:t>
            </w:r>
          </w:p>
        </w:tc>
      </w:tr>
      <w:tr w:rsidR="000E6E2C" w:rsidRPr="000E6E2C" w14:paraId="41684E1B" w14:textId="77777777" w:rsidTr="000D2953">
        <w:trPr>
          <w:trHeight w:val="330"/>
        </w:trPr>
        <w:tc>
          <w:tcPr>
            <w:tcW w:w="675" w:type="dxa"/>
          </w:tcPr>
          <w:p w14:paraId="13136E2D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9 </w:t>
            </w:r>
          </w:p>
        </w:tc>
        <w:tc>
          <w:tcPr>
            <w:tcW w:w="6804" w:type="dxa"/>
          </w:tcPr>
          <w:p w14:paraId="6B767323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Odpady innych materiałów ceramicznych i elementów wyposażenia </w:t>
            </w:r>
          </w:p>
        </w:tc>
        <w:tc>
          <w:tcPr>
            <w:tcW w:w="2268" w:type="dxa"/>
          </w:tcPr>
          <w:p w14:paraId="3A2BE7CC" w14:textId="79B5697F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jc w:val="center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>17 01 03</w:t>
            </w:r>
          </w:p>
        </w:tc>
      </w:tr>
      <w:tr w:rsidR="000E6E2C" w:rsidRPr="000E6E2C" w14:paraId="133BCA8C" w14:textId="77777777" w:rsidTr="000D2953">
        <w:trPr>
          <w:trHeight w:val="506"/>
        </w:trPr>
        <w:tc>
          <w:tcPr>
            <w:tcW w:w="675" w:type="dxa"/>
          </w:tcPr>
          <w:p w14:paraId="59894935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10 </w:t>
            </w:r>
          </w:p>
        </w:tc>
        <w:tc>
          <w:tcPr>
            <w:tcW w:w="6804" w:type="dxa"/>
          </w:tcPr>
          <w:p w14:paraId="02CA6993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Zmieszane lub wysegregowane odpady z betonu, gruzu ceglanego, odpadowych materiałów ceramicznych i elementów wyposażenia zawierające substancje niebezpieczne </w:t>
            </w:r>
          </w:p>
        </w:tc>
        <w:tc>
          <w:tcPr>
            <w:tcW w:w="2268" w:type="dxa"/>
          </w:tcPr>
          <w:p w14:paraId="2A40CE6C" w14:textId="3F9D2433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jc w:val="center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>17 01 06*</w:t>
            </w:r>
          </w:p>
        </w:tc>
      </w:tr>
      <w:tr w:rsidR="000E6E2C" w:rsidRPr="000E6E2C" w14:paraId="7B397D2B" w14:textId="77777777" w:rsidTr="000D2953">
        <w:trPr>
          <w:trHeight w:val="505"/>
        </w:trPr>
        <w:tc>
          <w:tcPr>
            <w:tcW w:w="675" w:type="dxa"/>
          </w:tcPr>
          <w:p w14:paraId="77D62802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11 </w:t>
            </w:r>
          </w:p>
        </w:tc>
        <w:tc>
          <w:tcPr>
            <w:tcW w:w="6804" w:type="dxa"/>
          </w:tcPr>
          <w:p w14:paraId="6DC9DC0B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Zmieszane odpady z betonu, gruzu ceglanego, odpadów materiałów ceramicznych i elementów wyposażenia inne niż wymienione w 17 01 06 </w:t>
            </w:r>
          </w:p>
        </w:tc>
        <w:tc>
          <w:tcPr>
            <w:tcW w:w="2268" w:type="dxa"/>
          </w:tcPr>
          <w:p w14:paraId="740B93FE" w14:textId="0A828422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jc w:val="center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>17 01 07</w:t>
            </w:r>
          </w:p>
        </w:tc>
      </w:tr>
      <w:tr w:rsidR="000E6E2C" w:rsidRPr="000E6E2C" w14:paraId="5EE3996F" w14:textId="77777777" w:rsidTr="000D2953">
        <w:trPr>
          <w:trHeight w:val="120"/>
        </w:trPr>
        <w:tc>
          <w:tcPr>
            <w:tcW w:w="675" w:type="dxa"/>
          </w:tcPr>
          <w:p w14:paraId="6783CB3C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12 </w:t>
            </w:r>
          </w:p>
        </w:tc>
        <w:tc>
          <w:tcPr>
            <w:tcW w:w="6804" w:type="dxa"/>
          </w:tcPr>
          <w:p w14:paraId="4618BD4D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Usunięte tynki, tapety, okleiny itp. </w:t>
            </w:r>
          </w:p>
        </w:tc>
        <w:tc>
          <w:tcPr>
            <w:tcW w:w="2268" w:type="dxa"/>
          </w:tcPr>
          <w:p w14:paraId="3E22FA28" w14:textId="4C13CA64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jc w:val="center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>17 01 80</w:t>
            </w:r>
          </w:p>
        </w:tc>
      </w:tr>
      <w:tr w:rsidR="000E6E2C" w:rsidRPr="000E6E2C" w14:paraId="3B207DDD" w14:textId="77777777" w:rsidTr="000D2953">
        <w:trPr>
          <w:trHeight w:val="120"/>
        </w:trPr>
        <w:tc>
          <w:tcPr>
            <w:tcW w:w="675" w:type="dxa"/>
          </w:tcPr>
          <w:p w14:paraId="5C822D69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lastRenderedPageBreak/>
              <w:t xml:space="preserve">13 </w:t>
            </w:r>
          </w:p>
        </w:tc>
        <w:tc>
          <w:tcPr>
            <w:tcW w:w="6804" w:type="dxa"/>
          </w:tcPr>
          <w:p w14:paraId="0914F92D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2268" w:type="dxa"/>
          </w:tcPr>
          <w:p w14:paraId="04A7F9A2" w14:textId="2E484774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jc w:val="center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>17 01 82</w:t>
            </w:r>
          </w:p>
        </w:tc>
      </w:tr>
      <w:tr w:rsidR="000E6E2C" w:rsidRPr="000E6E2C" w14:paraId="48C1295C" w14:textId="77777777" w:rsidTr="000D2953">
        <w:trPr>
          <w:trHeight w:val="266"/>
        </w:trPr>
        <w:tc>
          <w:tcPr>
            <w:tcW w:w="675" w:type="dxa"/>
          </w:tcPr>
          <w:p w14:paraId="68896219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14 </w:t>
            </w:r>
          </w:p>
        </w:tc>
        <w:tc>
          <w:tcPr>
            <w:tcW w:w="6804" w:type="dxa"/>
          </w:tcPr>
          <w:p w14:paraId="7985389D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Zmieszane odpady z budowy, remontów i demontażu </w:t>
            </w:r>
          </w:p>
          <w:p w14:paraId="06D9CF95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inne niż wymienione w 17 09 01, 17 09 02 i 17 09 03 </w:t>
            </w:r>
          </w:p>
        </w:tc>
        <w:tc>
          <w:tcPr>
            <w:tcW w:w="2268" w:type="dxa"/>
          </w:tcPr>
          <w:p w14:paraId="6CFD3402" w14:textId="25EA00EA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jc w:val="center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>17 09 04</w:t>
            </w:r>
          </w:p>
        </w:tc>
      </w:tr>
      <w:tr w:rsidR="000E6E2C" w:rsidRPr="000E6E2C" w14:paraId="0EA0AB25" w14:textId="77777777" w:rsidTr="000D2953">
        <w:trPr>
          <w:trHeight w:val="120"/>
        </w:trPr>
        <w:tc>
          <w:tcPr>
            <w:tcW w:w="675" w:type="dxa"/>
          </w:tcPr>
          <w:p w14:paraId="355C9958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15 </w:t>
            </w:r>
          </w:p>
        </w:tc>
        <w:tc>
          <w:tcPr>
            <w:tcW w:w="6804" w:type="dxa"/>
          </w:tcPr>
          <w:p w14:paraId="3C73A687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Odzież </w:t>
            </w:r>
          </w:p>
        </w:tc>
        <w:tc>
          <w:tcPr>
            <w:tcW w:w="2268" w:type="dxa"/>
          </w:tcPr>
          <w:p w14:paraId="3BC84F8D" w14:textId="1D31C755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jc w:val="center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>20 01 10</w:t>
            </w:r>
          </w:p>
        </w:tc>
      </w:tr>
      <w:tr w:rsidR="000E6E2C" w:rsidRPr="000E6E2C" w14:paraId="7F0A0A5E" w14:textId="77777777" w:rsidTr="000D2953">
        <w:trPr>
          <w:trHeight w:val="120"/>
        </w:trPr>
        <w:tc>
          <w:tcPr>
            <w:tcW w:w="675" w:type="dxa"/>
          </w:tcPr>
          <w:p w14:paraId="44D25287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16 </w:t>
            </w:r>
          </w:p>
        </w:tc>
        <w:tc>
          <w:tcPr>
            <w:tcW w:w="6804" w:type="dxa"/>
          </w:tcPr>
          <w:p w14:paraId="53B4E5B3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Tekstylia </w:t>
            </w:r>
          </w:p>
        </w:tc>
        <w:tc>
          <w:tcPr>
            <w:tcW w:w="2268" w:type="dxa"/>
          </w:tcPr>
          <w:p w14:paraId="5DDCEA01" w14:textId="19B8D5CF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jc w:val="center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>20 01 11</w:t>
            </w:r>
          </w:p>
        </w:tc>
      </w:tr>
      <w:tr w:rsidR="000E6E2C" w:rsidRPr="000E6E2C" w14:paraId="5FA52443" w14:textId="77777777" w:rsidTr="000D2953">
        <w:trPr>
          <w:trHeight w:val="120"/>
        </w:trPr>
        <w:tc>
          <w:tcPr>
            <w:tcW w:w="675" w:type="dxa"/>
          </w:tcPr>
          <w:p w14:paraId="3F3CA877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17 </w:t>
            </w:r>
          </w:p>
        </w:tc>
        <w:tc>
          <w:tcPr>
            <w:tcW w:w="6804" w:type="dxa"/>
          </w:tcPr>
          <w:p w14:paraId="1517C1DD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Rozpuszczalniki </w:t>
            </w:r>
          </w:p>
        </w:tc>
        <w:tc>
          <w:tcPr>
            <w:tcW w:w="2268" w:type="dxa"/>
          </w:tcPr>
          <w:p w14:paraId="4B74EC96" w14:textId="62EF1614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jc w:val="center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>20 01 13</w:t>
            </w:r>
          </w:p>
        </w:tc>
      </w:tr>
      <w:tr w:rsidR="000E6E2C" w:rsidRPr="000E6E2C" w14:paraId="2FE89F3F" w14:textId="77777777" w:rsidTr="000D2953">
        <w:trPr>
          <w:trHeight w:val="120"/>
        </w:trPr>
        <w:tc>
          <w:tcPr>
            <w:tcW w:w="675" w:type="dxa"/>
          </w:tcPr>
          <w:p w14:paraId="5D6CFC26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18 </w:t>
            </w:r>
          </w:p>
        </w:tc>
        <w:tc>
          <w:tcPr>
            <w:tcW w:w="6804" w:type="dxa"/>
          </w:tcPr>
          <w:p w14:paraId="39122787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Kwasy </w:t>
            </w:r>
          </w:p>
        </w:tc>
        <w:tc>
          <w:tcPr>
            <w:tcW w:w="2268" w:type="dxa"/>
          </w:tcPr>
          <w:p w14:paraId="08834B33" w14:textId="092ED9BB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jc w:val="center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>20 01 14</w:t>
            </w:r>
          </w:p>
        </w:tc>
      </w:tr>
      <w:tr w:rsidR="000E6E2C" w:rsidRPr="000E6E2C" w14:paraId="23B5881B" w14:textId="77777777" w:rsidTr="000D2953">
        <w:trPr>
          <w:trHeight w:val="120"/>
        </w:trPr>
        <w:tc>
          <w:tcPr>
            <w:tcW w:w="675" w:type="dxa"/>
          </w:tcPr>
          <w:p w14:paraId="0A3204D0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19 </w:t>
            </w:r>
          </w:p>
        </w:tc>
        <w:tc>
          <w:tcPr>
            <w:tcW w:w="6804" w:type="dxa"/>
          </w:tcPr>
          <w:p w14:paraId="3BEF59A2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Alkalia </w:t>
            </w:r>
          </w:p>
        </w:tc>
        <w:tc>
          <w:tcPr>
            <w:tcW w:w="2268" w:type="dxa"/>
          </w:tcPr>
          <w:p w14:paraId="684E6CEC" w14:textId="656393F4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jc w:val="center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>20 01 15</w:t>
            </w:r>
          </w:p>
        </w:tc>
      </w:tr>
      <w:tr w:rsidR="000E6E2C" w:rsidRPr="000E6E2C" w14:paraId="64FE51F6" w14:textId="77777777" w:rsidTr="000D2953">
        <w:trPr>
          <w:trHeight w:val="120"/>
        </w:trPr>
        <w:tc>
          <w:tcPr>
            <w:tcW w:w="675" w:type="dxa"/>
          </w:tcPr>
          <w:p w14:paraId="06333CA5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20 </w:t>
            </w:r>
          </w:p>
        </w:tc>
        <w:tc>
          <w:tcPr>
            <w:tcW w:w="6804" w:type="dxa"/>
          </w:tcPr>
          <w:p w14:paraId="76AA2855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Urządzenia zawierające freony </w:t>
            </w:r>
          </w:p>
        </w:tc>
        <w:tc>
          <w:tcPr>
            <w:tcW w:w="2268" w:type="dxa"/>
          </w:tcPr>
          <w:p w14:paraId="78DA2D07" w14:textId="382FDA3F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jc w:val="center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>20 01 23*</w:t>
            </w:r>
          </w:p>
        </w:tc>
      </w:tr>
      <w:tr w:rsidR="000E6E2C" w:rsidRPr="000E6E2C" w14:paraId="36399755" w14:textId="77777777" w:rsidTr="000D2953">
        <w:trPr>
          <w:trHeight w:val="330"/>
        </w:trPr>
        <w:tc>
          <w:tcPr>
            <w:tcW w:w="675" w:type="dxa"/>
          </w:tcPr>
          <w:p w14:paraId="0704F38E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21 </w:t>
            </w:r>
          </w:p>
        </w:tc>
        <w:tc>
          <w:tcPr>
            <w:tcW w:w="6804" w:type="dxa"/>
          </w:tcPr>
          <w:p w14:paraId="64004BBA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Farby, tusze, farby drukarskie, kleje, lepiszcze i żywice zawierające substancje niebezpieczne </w:t>
            </w:r>
          </w:p>
        </w:tc>
        <w:tc>
          <w:tcPr>
            <w:tcW w:w="2268" w:type="dxa"/>
          </w:tcPr>
          <w:p w14:paraId="7A6600CC" w14:textId="1ED47E3A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jc w:val="center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>20 01 27*</w:t>
            </w:r>
          </w:p>
        </w:tc>
      </w:tr>
      <w:tr w:rsidR="000E6E2C" w:rsidRPr="000E6E2C" w14:paraId="43E3F024" w14:textId="77777777" w:rsidTr="000D2953">
        <w:trPr>
          <w:trHeight w:val="330"/>
        </w:trPr>
        <w:tc>
          <w:tcPr>
            <w:tcW w:w="675" w:type="dxa"/>
          </w:tcPr>
          <w:p w14:paraId="5A6F7038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22 </w:t>
            </w:r>
          </w:p>
        </w:tc>
        <w:tc>
          <w:tcPr>
            <w:tcW w:w="6804" w:type="dxa"/>
          </w:tcPr>
          <w:p w14:paraId="0030F41B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Farby, tusze, farby drukarskie, kleje, lepiszcze i żywice inne niż wymienione w 20 01 27 </w:t>
            </w:r>
          </w:p>
        </w:tc>
        <w:tc>
          <w:tcPr>
            <w:tcW w:w="2268" w:type="dxa"/>
          </w:tcPr>
          <w:p w14:paraId="71116887" w14:textId="58FB3AA8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jc w:val="center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>20 01 28</w:t>
            </w:r>
          </w:p>
        </w:tc>
      </w:tr>
      <w:tr w:rsidR="000E6E2C" w:rsidRPr="000E6E2C" w14:paraId="192EEDF9" w14:textId="77777777" w:rsidTr="000D2953">
        <w:trPr>
          <w:trHeight w:val="120"/>
        </w:trPr>
        <w:tc>
          <w:tcPr>
            <w:tcW w:w="675" w:type="dxa"/>
          </w:tcPr>
          <w:p w14:paraId="1A8068ED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23 </w:t>
            </w:r>
          </w:p>
        </w:tc>
        <w:tc>
          <w:tcPr>
            <w:tcW w:w="6804" w:type="dxa"/>
          </w:tcPr>
          <w:p w14:paraId="4B460963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Detergenty zawierające substancje niebezpieczne </w:t>
            </w:r>
          </w:p>
        </w:tc>
        <w:tc>
          <w:tcPr>
            <w:tcW w:w="2268" w:type="dxa"/>
          </w:tcPr>
          <w:p w14:paraId="58E30B22" w14:textId="390612BA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jc w:val="center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>20 01 29*</w:t>
            </w:r>
          </w:p>
        </w:tc>
      </w:tr>
      <w:tr w:rsidR="000E6E2C" w:rsidRPr="000E6E2C" w14:paraId="4C4DC1D6" w14:textId="77777777" w:rsidTr="000D2953">
        <w:trPr>
          <w:trHeight w:val="120"/>
        </w:trPr>
        <w:tc>
          <w:tcPr>
            <w:tcW w:w="675" w:type="dxa"/>
          </w:tcPr>
          <w:p w14:paraId="386C1C09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24 </w:t>
            </w:r>
          </w:p>
        </w:tc>
        <w:tc>
          <w:tcPr>
            <w:tcW w:w="6804" w:type="dxa"/>
          </w:tcPr>
          <w:p w14:paraId="267C500D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Detergenty inne niż wymienione w 20 01 29 </w:t>
            </w:r>
          </w:p>
        </w:tc>
        <w:tc>
          <w:tcPr>
            <w:tcW w:w="2268" w:type="dxa"/>
          </w:tcPr>
          <w:p w14:paraId="0A17C0D8" w14:textId="39093F4A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jc w:val="center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>20 01 30</w:t>
            </w:r>
          </w:p>
        </w:tc>
      </w:tr>
      <w:tr w:rsidR="000E6E2C" w:rsidRPr="000E6E2C" w14:paraId="11803303" w14:textId="77777777" w:rsidTr="000D2953">
        <w:trPr>
          <w:trHeight w:val="120"/>
        </w:trPr>
        <w:tc>
          <w:tcPr>
            <w:tcW w:w="675" w:type="dxa"/>
          </w:tcPr>
          <w:p w14:paraId="5E11FE64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25 </w:t>
            </w:r>
          </w:p>
        </w:tc>
        <w:tc>
          <w:tcPr>
            <w:tcW w:w="6804" w:type="dxa"/>
          </w:tcPr>
          <w:p w14:paraId="73591F63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Leki inne niż wymienione w 20 01 31* </w:t>
            </w:r>
          </w:p>
        </w:tc>
        <w:tc>
          <w:tcPr>
            <w:tcW w:w="2268" w:type="dxa"/>
          </w:tcPr>
          <w:p w14:paraId="3D1609BC" w14:textId="32CDCBEE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jc w:val="center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>20 01 32</w:t>
            </w:r>
          </w:p>
        </w:tc>
      </w:tr>
      <w:tr w:rsidR="000E6E2C" w:rsidRPr="000E6E2C" w14:paraId="6FE0B653" w14:textId="77777777" w:rsidTr="000D2953">
        <w:trPr>
          <w:trHeight w:val="120"/>
        </w:trPr>
        <w:tc>
          <w:tcPr>
            <w:tcW w:w="675" w:type="dxa"/>
          </w:tcPr>
          <w:p w14:paraId="7E31B907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26 </w:t>
            </w:r>
          </w:p>
        </w:tc>
        <w:tc>
          <w:tcPr>
            <w:tcW w:w="6804" w:type="dxa"/>
          </w:tcPr>
          <w:p w14:paraId="5494318F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Baterie i akumulatory inne niż wymienione w 20 01 33* </w:t>
            </w:r>
          </w:p>
        </w:tc>
        <w:tc>
          <w:tcPr>
            <w:tcW w:w="2268" w:type="dxa"/>
          </w:tcPr>
          <w:p w14:paraId="543E2A11" w14:textId="1C153F55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jc w:val="center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>20 01 34</w:t>
            </w:r>
          </w:p>
        </w:tc>
      </w:tr>
      <w:tr w:rsidR="000E6E2C" w:rsidRPr="000E6E2C" w14:paraId="1D1E2F56" w14:textId="77777777" w:rsidTr="000D2953">
        <w:trPr>
          <w:trHeight w:val="506"/>
        </w:trPr>
        <w:tc>
          <w:tcPr>
            <w:tcW w:w="675" w:type="dxa"/>
          </w:tcPr>
          <w:p w14:paraId="1ABF7A6D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27 </w:t>
            </w:r>
          </w:p>
        </w:tc>
        <w:tc>
          <w:tcPr>
            <w:tcW w:w="6804" w:type="dxa"/>
          </w:tcPr>
          <w:p w14:paraId="3EC86D35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Zużyte urządzenia elektryczne i elektroniczne inne niż wymienione w 20 01 21 i 20 01 23 zawierające niebezpieczne składniki </w:t>
            </w:r>
          </w:p>
        </w:tc>
        <w:tc>
          <w:tcPr>
            <w:tcW w:w="2268" w:type="dxa"/>
          </w:tcPr>
          <w:p w14:paraId="2A125A47" w14:textId="762B597F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jc w:val="center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>20 01 35*</w:t>
            </w:r>
          </w:p>
        </w:tc>
      </w:tr>
      <w:tr w:rsidR="000E6E2C" w:rsidRPr="000E6E2C" w14:paraId="65E0027A" w14:textId="77777777" w:rsidTr="000D2953">
        <w:trPr>
          <w:trHeight w:val="330"/>
        </w:trPr>
        <w:tc>
          <w:tcPr>
            <w:tcW w:w="675" w:type="dxa"/>
          </w:tcPr>
          <w:p w14:paraId="2A0AAC0B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28 </w:t>
            </w:r>
          </w:p>
        </w:tc>
        <w:tc>
          <w:tcPr>
            <w:tcW w:w="6804" w:type="dxa"/>
          </w:tcPr>
          <w:p w14:paraId="7676E581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Zużyte urządzenia elektryczne i elektroniczne inne niż wymienione w 20 01 21, 20 0123 i 20 01 35 </w:t>
            </w:r>
          </w:p>
        </w:tc>
        <w:tc>
          <w:tcPr>
            <w:tcW w:w="2268" w:type="dxa"/>
          </w:tcPr>
          <w:p w14:paraId="4A4F78F4" w14:textId="7815511F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jc w:val="center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>20 01 36</w:t>
            </w:r>
          </w:p>
        </w:tc>
      </w:tr>
      <w:tr w:rsidR="000E6E2C" w:rsidRPr="000E6E2C" w14:paraId="0215D21F" w14:textId="77777777" w:rsidTr="000D2953">
        <w:trPr>
          <w:trHeight w:val="120"/>
        </w:trPr>
        <w:tc>
          <w:tcPr>
            <w:tcW w:w="675" w:type="dxa"/>
          </w:tcPr>
          <w:p w14:paraId="5DCBFA5B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29 </w:t>
            </w:r>
          </w:p>
        </w:tc>
        <w:tc>
          <w:tcPr>
            <w:tcW w:w="6804" w:type="dxa"/>
          </w:tcPr>
          <w:p w14:paraId="75504E72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Odpady wielkogabarytowe </w:t>
            </w:r>
          </w:p>
        </w:tc>
        <w:tc>
          <w:tcPr>
            <w:tcW w:w="2268" w:type="dxa"/>
          </w:tcPr>
          <w:p w14:paraId="24DE6001" w14:textId="64D6195B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jc w:val="center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>20 03 07</w:t>
            </w:r>
          </w:p>
        </w:tc>
      </w:tr>
      <w:tr w:rsidR="000E6E2C" w:rsidRPr="000E6E2C" w14:paraId="46946D80" w14:textId="77777777" w:rsidTr="000D2953">
        <w:trPr>
          <w:trHeight w:val="565"/>
        </w:trPr>
        <w:tc>
          <w:tcPr>
            <w:tcW w:w="675" w:type="dxa"/>
          </w:tcPr>
          <w:p w14:paraId="1A2A94E1" w14:textId="77777777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30 </w:t>
            </w:r>
          </w:p>
        </w:tc>
        <w:tc>
          <w:tcPr>
            <w:tcW w:w="6804" w:type="dxa"/>
          </w:tcPr>
          <w:p w14:paraId="70EF5B14" w14:textId="77777777" w:rsid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>Odpady niekwalifikujące się do odpadów medycznych, powstałe w wyniku przyjmowania produktów leczniczych w formie iniekcji i prowadzenia monitoringu poziomu substancji we krwi, w szczególności igły i strzykawki</w:t>
            </w:r>
          </w:p>
          <w:p w14:paraId="537321DD" w14:textId="0FE8CC39" w:rsidR="000E6E2C" w:rsidRPr="000E6E2C" w:rsidRDefault="000E6E2C" w:rsidP="000E6E2C">
            <w:pPr>
              <w:tabs>
                <w:tab w:val="left" w:pos="264"/>
              </w:tabs>
              <w:spacing w:line="0" w:lineRule="atLeast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 w:rsidRPr="000E6E2C">
              <w:rPr>
                <w:rFonts w:ascii="Bookman Old Style" w:eastAsia="Arial" w:hAnsi="Bookman Old Style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</w:tcPr>
          <w:p w14:paraId="6E9E3642" w14:textId="53CCB3EE" w:rsidR="000E6E2C" w:rsidRPr="000E6E2C" w:rsidRDefault="00B54BF9" w:rsidP="00B54BF9">
            <w:pPr>
              <w:tabs>
                <w:tab w:val="left" w:pos="264"/>
              </w:tabs>
              <w:spacing w:line="0" w:lineRule="atLeast"/>
              <w:jc w:val="center"/>
              <w:rPr>
                <w:rFonts w:ascii="Bookman Old Style" w:eastAsia="Arial" w:hAnsi="Bookman Old Style"/>
                <w:bCs/>
                <w:sz w:val="18"/>
                <w:szCs w:val="18"/>
              </w:rPr>
            </w:pPr>
            <w:r>
              <w:rPr>
                <w:rFonts w:ascii="Bookman Old Style" w:eastAsia="Arial" w:hAnsi="Bookman Old Style"/>
                <w:bCs/>
                <w:sz w:val="18"/>
                <w:szCs w:val="18"/>
              </w:rPr>
              <w:t>20 01 99</w:t>
            </w:r>
          </w:p>
        </w:tc>
      </w:tr>
    </w:tbl>
    <w:p w14:paraId="02DA9E20" w14:textId="77777777" w:rsidR="000E6E2C" w:rsidRDefault="000E6E2C" w:rsidP="003F1174">
      <w:pPr>
        <w:tabs>
          <w:tab w:val="left" w:pos="264"/>
        </w:tabs>
        <w:spacing w:line="0" w:lineRule="atLeast"/>
        <w:rPr>
          <w:rFonts w:ascii="Bookman Old Style" w:eastAsia="Arial" w:hAnsi="Bookman Old Style"/>
          <w:bCs/>
          <w:sz w:val="18"/>
          <w:szCs w:val="18"/>
        </w:rPr>
      </w:pPr>
    </w:p>
    <w:p w14:paraId="072F6AE2" w14:textId="77777777" w:rsidR="004E31FD" w:rsidRPr="00114E7E" w:rsidRDefault="004E31FD" w:rsidP="003F1174">
      <w:pPr>
        <w:tabs>
          <w:tab w:val="left" w:pos="264"/>
        </w:tabs>
        <w:spacing w:line="0" w:lineRule="atLeast"/>
        <w:rPr>
          <w:rFonts w:ascii="Bookman Old Style" w:eastAsia="Arial" w:hAnsi="Bookman Old Style"/>
          <w:bCs/>
          <w:sz w:val="18"/>
          <w:szCs w:val="18"/>
        </w:rPr>
      </w:pPr>
    </w:p>
    <w:p w14:paraId="157BE2D8" w14:textId="77777777" w:rsidR="00287869" w:rsidRPr="00B34EC0" w:rsidRDefault="00AA67D6" w:rsidP="00B34EC0">
      <w:pPr>
        <w:pStyle w:val="Akapitzlist"/>
        <w:numPr>
          <w:ilvl w:val="0"/>
          <w:numId w:val="1"/>
        </w:numPr>
        <w:rPr>
          <w:rFonts w:ascii="Bookman Old Style" w:eastAsia="Arial" w:hAnsi="Bookman Old Style"/>
          <w:bCs/>
          <w:sz w:val="18"/>
          <w:szCs w:val="18"/>
        </w:rPr>
      </w:pPr>
      <w:r w:rsidRPr="00B34EC0">
        <w:rPr>
          <w:rFonts w:ascii="Bookman Old Style" w:eastAsia="Arial" w:hAnsi="Bookman Old Style"/>
          <w:bCs/>
          <w:sz w:val="18"/>
          <w:szCs w:val="18"/>
        </w:rPr>
        <w:t>W przypadku przeterminowanych leków</w:t>
      </w:r>
      <w:r w:rsidR="00287869" w:rsidRPr="00B34EC0">
        <w:rPr>
          <w:rFonts w:ascii="Bookman Old Style" w:eastAsia="Arial" w:hAnsi="Bookman Old Style"/>
          <w:bCs/>
          <w:sz w:val="18"/>
          <w:szCs w:val="18"/>
        </w:rPr>
        <w:t xml:space="preserve"> o kodzie 20 01 32</w:t>
      </w:r>
      <w:r w:rsidRPr="00B34EC0">
        <w:rPr>
          <w:rFonts w:ascii="Bookman Old Style" w:eastAsia="Arial" w:hAnsi="Bookman Old Style"/>
          <w:bCs/>
          <w:sz w:val="18"/>
          <w:szCs w:val="18"/>
        </w:rPr>
        <w:t>, odbiór następuje z 2 punktów</w:t>
      </w:r>
      <w:r w:rsidR="007112DA" w:rsidRPr="00B34EC0">
        <w:rPr>
          <w:rFonts w:ascii="Bookman Old Style" w:eastAsia="Arial" w:hAnsi="Bookman Old Style"/>
          <w:bCs/>
          <w:sz w:val="18"/>
          <w:szCs w:val="18"/>
        </w:rPr>
        <w:t>- załącznik nr 3 do OPZ</w:t>
      </w:r>
    </w:p>
    <w:p w14:paraId="5FADF482" w14:textId="0F89F1FF" w:rsidR="00287869" w:rsidRPr="00287869" w:rsidRDefault="00287869" w:rsidP="00287869">
      <w:pPr>
        <w:pStyle w:val="Akapitzlist"/>
        <w:numPr>
          <w:ilvl w:val="0"/>
          <w:numId w:val="1"/>
        </w:numPr>
        <w:rPr>
          <w:rFonts w:ascii="Bookman Old Style" w:eastAsia="Arial" w:hAnsi="Bookman Old Style"/>
          <w:bCs/>
          <w:sz w:val="18"/>
          <w:szCs w:val="18"/>
        </w:rPr>
      </w:pPr>
      <w:r w:rsidRPr="00287869">
        <w:rPr>
          <w:rFonts w:ascii="Bookman Old Style" w:eastAsia="Arial" w:hAnsi="Bookman Old Style"/>
          <w:bCs/>
          <w:sz w:val="18"/>
          <w:szCs w:val="18"/>
        </w:rPr>
        <w:t xml:space="preserve">Odbiór i zagospodarowanie odpadów komunalnych zebranych podczas </w:t>
      </w:r>
      <w:r w:rsidR="00172B65" w:rsidRPr="00172B65">
        <w:rPr>
          <w:rFonts w:ascii="Bookman Old Style" w:eastAsia="Arial" w:hAnsi="Bookman Old Style"/>
          <w:bCs/>
          <w:sz w:val="18"/>
          <w:szCs w:val="18"/>
        </w:rPr>
        <w:t xml:space="preserve">akcji w okresie wiosennym „Sprzątanie powiatu” i w okresie jesieni „Sprzątanie świata” </w:t>
      </w:r>
      <w:r w:rsidRPr="00287869">
        <w:rPr>
          <w:rFonts w:ascii="Bookman Old Style" w:eastAsia="Arial" w:hAnsi="Bookman Old Style"/>
          <w:bCs/>
          <w:sz w:val="18"/>
          <w:szCs w:val="18"/>
        </w:rPr>
        <w:t xml:space="preserve">przeprowadzanych na terenie gminy </w:t>
      </w:r>
      <w:r w:rsidR="00172AC8">
        <w:rPr>
          <w:rFonts w:ascii="Bookman Old Style" w:eastAsia="Arial" w:hAnsi="Bookman Old Style"/>
          <w:bCs/>
          <w:sz w:val="18"/>
          <w:szCs w:val="18"/>
        </w:rPr>
        <w:t>Bolesławiec</w:t>
      </w:r>
      <w:r w:rsidRPr="00287869">
        <w:rPr>
          <w:rFonts w:ascii="Bookman Old Style" w:eastAsia="Arial" w:hAnsi="Bookman Old Style"/>
          <w:bCs/>
          <w:sz w:val="18"/>
          <w:szCs w:val="18"/>
        </w:rPr>
        <w:t xml:space="preserve"> oraz zebranych w wyniku imprez organizowanych przez Gminę </w:t>
      </w:r>
      <w:r w:rsidR="00172AC8">
        <w:rPr>
          <w:rFonts w:ascii="Bookman Old Style" w:eastAsia="Arial" w:hAnsi="Bookman Old Style"/>
          <w:bCs/>
          <w:sz w:val="18"/>
          <w:szCs w:val="18"/>
        </w:rPr>
        <w:t xml:space="preserve">Bolesławiec. </w:t>
      </w:r>
    </w:p>
    <w:p w14:paraId="67090DD3" w14:textId="19907BDD" w:rsidR="007112DA" w:rsidRPr="00287869" w:rsidRDefault="00287869" w:rsidP="00172AC8">
      <w:pPr>
        <w:pStyle w:val="Akapitzlist"/>
        <w:numPr>
          <w:ilvl w:val="0"/>
          <w:numId w:val="1"/>
        </w:numPr>
        <w:jc w:val="left"/>
        <w:rPr>
          <w:rFonts w:ascii="Bookman Old Style" w:eastAsia="Arial" w:hAnsi="Bookman Old Style"/>
          <w:bCs/>
          <w:sz w:val="18"/>
          <w:szCs w:val="18"/>
        </w:rPr>
      </w:pPr>
      <w:r w:rsidRPr="00287869">
        <w:rPr>
          <w:rFonts w:ascii="Bookman Old Style" w:eastAsia="Arial" w:hAnsi="Bookman Old Style"/>
          <w:bCs/>
          <w:sz w:val="18"/>
          <w:szCs w:val="18"/>
        </w:rPr>
        <w:t>Przeprowadzenie objazdowej zbiórki odpadów wielkogabarytowych.</w:t>
      </w:r>
      <w:r w:rsidR="000B2A5F" w:rsidRPr="00287869">
        <w:rPr>
          <w:rFonts w:ascii="Bookman Old Style" w:eastAsia="Arial" w:hAnsi="Bookman Old Style"/>
          <w:bCs/>
          <w:sz w:val="18"/>
          <w:szCs w:val="18"/>
        </w:rPr>
        <w:br/>
      </w:r>
    </w:p>
    <w:p w14:paraId="6CA96539" w14:textId="008634EC" w:rsidR="00AA67D6" w:rsidRPr="00367617" w:rsidRDefault="00AA67D6" w:rsidP="003F1174">
      <w:pPr>
        <w:spacing w:line="0" w:lineRule="atLeast"/>
        <w:ind w:left="4"/>
        <w:rPr>
          <w:rFonts w:ascii="Bookman Old Style" w:eastAsia="Arial" w:hAnsi="Bookman Old Style"/>
          <w:b/>
          <w:sz w:val="24"/>
          <w:szCs w:val="24"/>
          <w:u w:val="single"/>
        </w:rPr>
      </w:pPr>
      <w:r w:rsidRPr="00367617">
        <w:rPr>
          <w:rFonts w:ascii="Bookman Old Style" w:eastAsia="Arial" w:hAnsi="Bookman Old Style"/>
          <w:b/>
          <w:sz w:val="24"/>
          <w:szCs w:val="24"/>
          <w:u w:val="single"/>
        </w:rPr>
        <w:t>II. Szczegółowy opis przedmiotu Zamówienia</w:t>
      </w:r>
    </w:p>
    <w:p w14:paraId="399D3132" w14:textId="77777777" w:rsidR="00AA67D6" w:rsidRPr="00C87CAE" w:rsidRDefault="00AA67D6" w:rsidP="003F1174">
      <w:pPr>
        <w:spacing w:line="11" w:lineRule="exact"/>
        <w:rPr>
          <w:rFonts w:ascii="Bookman Old Style" w:eastAsia="Times New Roman" w:hAnsi="Bookman Old Style"/>
          <w:bCs/>
          <w:sz w:val="18"/>
          <w:szCs w:val="18"/>
        </w:rPr>
      </w:pPr>
    </w:p>
    <w:p w14:paraId="4E057573" w14:textId="77777777" w:rsidR="00AA67D6" w:rsidRPr="00C87CAE" w:rsidRDefault="00AA67D6" w:rsidP="00162DC3">
      <w:pPr>
        <w:spacing w:line="198" w:lineRule="exact"/>
        <w:rPr>
          <w:rFonts w:ascii="Bookman Old Style" w:eastAsia="Times New Roman" w:hAnsi="Bookman Old Style"/>
          <w:bCs/>
          <w:sz w:val="18"/>
          <w:szCs w:val="18"/>
        </w:rPr>
      </w:pPr>
    </w:p>
    <w:p w14:paraId="0696FDEF" w14:textId="77777777" w:rsidR="007D326B" w:rsidRDefault="00AA67D6" w:rsidP="00092CEE">
      <w:pPr>
        <w:numPr>
          <w:ilvl w:val="0"/>
          <w:numId w:val="24"/>
        </w:numPr>
        <w:tabs>
          <w:tab w:val="left" w:pos="264"/>
        </w:tabs>
        <w:spacing w:line="0" w:lineRule="atLeast"/>
        <w:ind w:left="-91" w:hanging="266"/>
        <w:jc w:val="left"/>
        <w:rPr>
          <w:rFonts w:ascii="Bookman Old Style" w:eastAsia="Arial" w:hAnsi="Bookman Old Style"/>
          <w:b/>
          <w:sz w:val="18"/>
          <w:szCs w:val="18"/>
        </w:rPr>
      </w:pPr>
      <w:r w:rsidRPr="004E31FD">
        <w:rPr>
          <w:rFonts w:ascii="Bookman Old Style" w:eastAsia="Arial" w:hAnsi="Bookman Old Style"/>
          <w:b/>
          <w:sz w:val="18"/>
          <w:szCs w:val="18"/>
        </w:rPr>
        <w:t>Charakterystyka Gminy Bolesławiec:</w:t>
      </w:r>
    </w:p>
    <w:p w14:paraId="33035107" w14:textId="77777777" w:rsidR="007D326B" w:rsidRPr="004E31FD" w:rsidRDefault="007D326B" w:rsidP="007D326B">
      <w:pPr>
        <w:tabs>
          <w:tab w:val="left" w:pos="264"/>
        </w:tabs>
        <w:spacing w:line="0" w:lineRule="atLeast"/>
        <w:ind w:left="264"/>
        <w:rPr>
          <w:rFonts w:ascii="Bookman Old Style" w:eastAsia="Arial" w:hAnsi="Bookman Old Style"/>
          <w:b/>
          <w:sz w:val="18"/>
          <w:szCs w:val="18"/>
        </w:rPr>
      </w:pPr>
    </w:p>
    <w:p w14:paraId="1C2A2818" w14:textId="587B8560" w:rsidR="00AA67D6" w:rsidRPr="00C87CAE" w:rsidRDefault="00AA67D6" w:rsidP="00092CEE">
      <w:pPr>
        <w:pStyle w:val="Akapitzlist"/>
        <w:numPr>
          <w:ilvl w:val="0"/>
          <w:numId w:val="26"/>
        </w:numPr>
        <w:tabs>
          <w:tab w:val="left" w:pos="184"/>
        </w:tabs>
        <w:spacing w:line="193" w:lineRule="auto"/>
        <w:ind w:left="0"/>
        <w:rPr>
          <w:rFonts w:ascii="Bookman Old Style" w:eastAsia="Arial" w:hAnsi="Bookman Old Style"/>
          <w:bCs/>
          <w:sz w:val="18"/>
          <w:szCs w:val="18"/>
        </w:rPr>
      </w:pPr>
      <w:r w:rsidRPr="00C87CAE">
        <w:rPr>
          <w:rFonts w:ascii="Bookman Old Style" w:eastAsia="Arial" w:hAnsi="Bookman Old Style"/>
          <w:bCs/>
          <w:sz w:val="18"/>
          <w:szCs w:val="18"/>
        </w:rPr>
        <w:t>powierzchnia gminy – 64,5 km</w:t>
      </w:r>
      <w:r w:rsidRPr="00C87CAE">
        <w:rPr>
          <w:rFonts w:ascii="Bookman Old Style" w:eastAsia="Arial" w:hAnsi="Bookman Old Style"/>
          <w:bCs/>
          <w:sz w:val="18"/>
          <w:szCs w:val="18"/>
          <w:vertAlign w:val="superscript"/>
        </w:rPr>
        <w:t>2</w:t>
      </w:r>
      <w:r w:rsidRPr="00C87CAE">
        <w:rPr>
          <w:rFonts w:ascii="Bookman Old Style" w:eastAsia="Arial" w:hAnsi="Bookman Old Style"/>
          <w:bCs/>
          <w:sz w:val="18"/>
          <w:szCs w:val="18"/>
        </w:rPr>
        <w:t>;</w:t>
      </w:r>
    </w:p>
    <w:p w14:paraId="785D4793" w14:textId="56BC3C6A" w:rsidR="00172AC8" w:rsidRDefault="00AA67D6" w:rsidP="00172AC8">
      <w:pPr>
        <w:pStyle w:val="Akapitzlist"/>
        <w:numPr>
          <w:ilvl w:val="0"/>
          <w:numId w:val="26"/>
        </w:numPr>
        <w:tabs>
          <w:tab w:val="left" w:pos="184"/>
        </w:tabs>
        <w:spacing w:line="253" w:lineRule="auto"/>
        <w:ind w:left="0"/>
        <w:rPr>
          <w:rFonts w:ascii="Bookman Old Style" w:eastAsia="Arial" w:hAnsi="Bookman Old Style"/>
          <w:bCs/>
          <w:sz w:val="18"/>
          <w:szCs w:val="18"/>
        </w:rPr>
      </w:pPr>
      <w:r w:rsidRPr="00C87CAE">
        <w:rPr>
          <w:rFonts w:ascii="Bookman Old Style" w:eastAsia="Arial" w:hAnsi="Bookman Old Style"/>
          <w:bCs/>
          <w:sz w:val="18"/>
          <w:szCs w:val="18"/>
        </w:rPr>
        <w:t xml:space="preserve">liczba </w:t>
      </w:r>
      <w:r w:rsidR="00172AC8">
        <w:rPr>
          <w:rFonts w:ascii="Bookman Old Style" w:eastAsia="Arial" w:hAnsi="Bookman Old Style"/>
          <w:bCs/>
          <w:sz w:val="18"/>
          <w:szCs w:val="18"/>
        </w:rPr>
        <w:t xml:space="preserve">mieszkańców </w:t>
      </w:r>
      <w:bookmarkStart w:id="0" w:name="_Hlk225255150"/>
      <w:r w:rsidR="00172AC8">
        <w:rPr>
          <w:rFonts w:ascii="Bookman Old Style" w:eastAsia="Arial" w:hAnsi="Bookman Old Style"/>
          <w:bCs/>
          <w:sz w:val="18"/>
          <w:szCs w:val="18"/>
        </w:rPr>
        <w:t>miasta</w:t>
      </w:r>
      <w:r w:rsidRPr="00C87CAE">
        <w:rPr>
          <w:rFonts w:ascii="Bookman Old Style" w:eastAsia="Arial" w:hAnsi="Bookman Old Style"/>
          <w:bCs/>
          <w:sz w:val="18"/>
          <w:szCs w:val="18"/>
        </w:rPr>
        <w:t xml:space="preserve"> </w:t>
      </w:r>
      <w:bookmarkEnd w:id="0"/>
      <w:r w:rsidRPr="00C87CAE">
        <w:rPr>
          <w:rFonts w:ascii="Bookman Old Style" w:eastAsia="Arial" w:hAnsi="Bookman Old Style"/>
          <w:bCs/>
          <w:sz w:val="18"/>
          <w:szCs w:val="18"/>
        </w:rPr>
        <w:t xml:space="preserve">zameldowanych w gminie Bolesławiec </w:t>
      </w:r>
      <w:r w:rsidRPr="001E16D2">
        <w:rPr>
          <w:rFonts w:ascii="Bookman Old Style" w:eastAsia="Arial" w:hAnsi="Bookman Old Style"/>
          <w:bCs/>
          <w:sz w:val="18"/>
          <w:szCs w:val="18"/>
        </w:rPr>
        <w:t xml:space="preserve">na dzień </w:t>
      </w:r>
      <w:r w:rsidR="00134DEF">
        <w:rPr>
          <w:rFonts w:ascii="Bookman Old Style" w:eastAsia="Arial" w:hAnsi="Bookman Old Style"/>
          <w:bCs/>
          <w:sz w:val="18"/>
          <w:szCs w:val="18"/>
        </w:rPr>
        <w:t>31</w:t>
      </w:r>
      <w:r w:rsidR="00D5752D">
        <w:rPr>
          <w:rFonts w:ascii="Bookman Old Style" w:eastAsia="Arial" w:hAnsi="Bookman Old Style"/>
          <w:bCs/>
          <w:sz w:val="18"/>
          <w:szCs w:val="18"/>
        </w:rPr>
        <w:t xml:space="preserve"> grudnia 202</w:t>
      </w:r>
      <w:r w:rsidR="00172AC8">
        <w:rPr>
          <w:rFonts w:ascii="Bookman Old Style" w:eastAsia="Arial" w:hAnsi="Bookman Old Style"/>
          <w:bCs/>
          <w:sz w:val="18"/>
          <w:szCs w:val="18"/>
        </w:rPr>
        <w:t>5</w:t>
      </w:r>
      <w:r w:rsidRPr="001E16D2">
        <w:rPr>
          <w:rFonts w:ascii="Bookman Old Style" w:eastAsia="Arial" w:hAnsi="Bookman Old Style"/>
          <w:bCs/>
          <w:sz w:val="18"/>
          <w:szCs w:val="18"/>
        </w:rPr>
        <w:t xml:space="preserve">  r.</w:t>
      </w:r>
      <w:r w:rsidR="005153E7">
        <w:rPr>
          <w:rFonts w:ascii="Bookman Old Style" w:eastAsia="Arial" w:hAnsi="Bookman Old Style"/>
          <w:bCs/>
          <w:sz w:val="18"/>
          <w:szCs w:val="18"/>
        </w:rPr>
        <w:t xml:space="preserve"> </w:t>
      </w:r>
      <w:r w:rsidRPr="001E16D2">
        <w:rPr>
          <w:rFonts w:ascii="Bookman Old Style" w:eastAsia="Arial" w:hAnsi="Bookman Old Style"/>
          <w:bCs/>
          <w:sz w:val="18"/>
          <w:szCs w:val="18"/>
        </w:rPr>
        <w:t>-</w:t>
      </w:r>
      <w:r w:rsidR="000441F6">
        <w:rPr>
          <w:rFonts w:ascii="Bookman Old Style" w:eastAsia="Arial" w:hAnsi="Bookman Old Style"/>
          <w:bCs/>
          <w:sz w:val="18"/>
          <w:szCs w:val="18"/>
        </w:rPr>
        <w:t>854</w:t>
      </w:r>
      <w:r w:rsidRPr="00353700">
        <w:rPr>
          <w:rFonts w:ascii="Bookman Old Style" w:eastAsia="Arial" w:hAnsi="Bookman Old Style"/>
          <w:bCs/>
          <w:sz w:val="18"/>
          <w:szCs w:val="18"/>
        </w:rPr>
        <w:t xml:space="preserve"> os</w:t>
      </w:r>
      <w:r w:rsidR="00134DEF" w:rsidRPr="00353700">
        <w:rPr>
          <w:rFonts w:ascii="Bookman Old Style" w:eastAsia="Arial" w:hAnsi="Bookman Old Style"/>
          <w:bCs/>
          <w:sz w:val="18"/>
          <w:szCs w:val="18"/>
        </w:rPr>
        <w:t>o</w:t>
      </w:r>
      <w:r w:rsidRPr="00353700">
        <w:rPr>
          <w:rFonts w:ascii="Bookman Old Style" w:eastAsia="Arial" w:hAnsi="Bookman Old Style"/>
          <w:bCs/>
          <w:sz w:val="18"/>
          <w:szCs w:val="18"/>
        </w:rPr>
        <w:t>b</w:t>
      </w:r>
      <w:r w:rsidR="00134DEF" w:rsidRPr="00353700">
        <w:rPr>
          <w:rFonts w:ascii="Bookman Old Style" w:eastAsia="Arial" w:hAnsi="Bookman Old Style"/>
          <w:bCs/>
          <w:sz w:val="18"/>
          <w:szCs w:val="18"/>
        </w:rPr>
        <w:t>y</w:t>
      </w:r>
      <w:r w:rsidRPr="00353700">
        <w:rPr>
          <w:rFonts w:ascii="Bookman Old Style" w:eastAsia="Arial" w:hAnsi="Bookman Old Style"/>
          <w:bCs/>
          <w:sz w:val="18"/>
          <w:szCs w:val="18"/>
        </w:rPr>
        <w:t>;</w:t>
      </w:r>
    </w:p>
    <w:p w14:paraId="1FF11720" w14:textId="49D5DEA3" w:rsidR="00172AC8" w:rsidRDefault="00172AC8" w:rsidP="000441F6">
      <w:pPr>
        <w:pStyle w:val="Akapitzlist"/>
        <w:numPr>
          <w:ilvl w:val="0"/>
          <w:numId w:val="26"/>
        </w:numPr>
        <w:tabs>
          <w:tab w:val="left" w:pos="184"/>
        </w:tabs>
        <w:spacing w:line="253" w:lineRule="auto"/>
        <w:ind w:left="0"/>
        <w:rPr>
          <w:rFonts w:ascii="Bookman Old Style" w:eastAsia="Arial" w:hAnsi="Bookman Old Style"/>
          <w:bCs/>
          <w:sz w:val="18"/>
          <w:szCs w:val="18"/>
        </w:rPr>
      </w:pPr>
      <w:r w:rsidRPr="00172AC8">
        <w:rPr>
          <w:rFonts w:ascii="Bookman Old Style" w:eastAsia="Arial" w:hAnsi="Bookman Old Style"/>
          <w:bCs/>
          <w:sz w:val="18"/>
          <w:szCs w:val="18"/>
        </w:rPr>
        <w:t xml:space="preserve">liczba mieszkańców </w:t>
      </w:r>
      <w:r w:rsidR="000441F6">
        <w:rPr>
          <w:rFonts w:ascii="Bookman Old Style" w:eastAsia="Arial" w:hAnsi="Bookman Old Style"/>
          <w:bCs/>
          <w:sz w:val="18"/>
          <w:szCs w:val="18"/>
        </w:rPr>
        <w:t>wsi</w:t>
      </w:r>
      <w:r w:rsidRPr="00172AC8">
        <w:rPr>
          <w:rFonts w:ascii="Bookman Old Style" w:eastAsia="Arial" w:hAnsi="Bookman Old Style"/>
          <w:bCs/>
          <w:sz w:val="18"/>
          <w:szCs w:val="18"/>
        </w:rPr>
        <w:t xml:space="preserve"> zameldowanych w gminie Bolesławiec na dzień 31 grudnia 2025  r. -3056 osoby;</w:t>
      </w:r>
    </w:p>
    <w:p w14:paraId="1AA9CAE2" w14:textId="02402CC0" w:rsidR="007D5FC3" w:rsidRPr="000441F6" w:rsidRDefault="007D5FC3" w:rsidP="000441F6">
      <w:pPr>
        <w:pStyle w:val="Akapitzlist"/>
        <w:numPr>
          <w:ilvl w:val="0"/>
          <w:numId w:val="26"/>
        </w:numPr>
        <w:tabs>
          <w:tab w:val="left" w:pos="184"/>
        </w:tabs>
        <w:spacing w:line="253" w:lineRule="auto"/>
        <w:ind w:left="0"/>
        <w:rPr>
          <w:rFonts w:ascii="Bookman Old Style" w:eastAsia="Arial" w:hAnsi="Bookman Old Style"/>
          <w:bCs/>
          <w:sz w:val="18"/>
          <w:szCs w:val="18"/>
        </w:rPr>
      </w:pPr>
      <w:r>
        <w:rPr>
          <w:rFonts w:ascii="Bookman Old Style" w:eastAsia="Arial" w:hAnsi="Bookman Old Style"/>
          <w:bCs/>
          <w:sz w:val="18"/>
          <w:szCs w:val="18"/>
        </w:rPr>
        <w:t>l</w:t>
      </w:r>
      <w:r w:rsidRPr="007D5FC3">
        <w:rPr>
          <w:rFonts w:ascii="Bookman Old Style" w:eastAsia="Arial" w:hAnsi="Bookman Old Style"/>
          <w:bCs/>
          <w:sz w:val="18"/>
          <w:szCs w:val="18"/>
        </w:rPr>
        <w:t xml:space="preserve">iczba mieszkańców zamieszkujących na terenie gminy (wg. zebranych deklaracji na dzień </w:t>
      </w:r>
      <w:r>
        <w:rPr>
          <w:rFonts w:ascii="Bookman Old Style" w:eastAsia="Arial" w:hAnsi="Bookman Old Style"/>
          <w:bCs/>
          <w:sz w:val="18"/>
          <w:szCs w:val="18"/>
        </w:rPr>
        <w:t>19</w:t>
      </w:r>
      <w:r w:rsidRPr="007D5FC3">
        <w:rPr>
          <w:rFonts w:ascii="Bookman Old Style" w:eastAsia="Arial" w:hAnsi="Bookman Old Style"/>
          <w:bCs/>
          <w:sz w:val="18"/>
          <w:szCs w:val="18"/>
        </w:rPr>
        <w:t>.</w:t>
      </w:r>
      <w:r>
        <w:rPr>
          <w:rFonts w:ascii="Bookman Old Style" w:eastAsia="Arial" w:hAnsi="Bookman Old Style"/>
          <w:bCs/>
          <w:sz w:val="18"/>
          <w:szCs w:val="18"/>
        </w:rPr>
        <w:t>03.</w:t>
      </w:r>
      <w:r w:rsidRPr="007D5FC3">
        <w:rPr>
          <w:rFonts w:ascii="Bookman Old Style" w:eastAsia="Arial" w:hAnsi="Bookman Old Style"/>
          <w:bCs/>
          <w:sz w:val="18"/>
          <w:szCs w:val="18"/>
        </w:rPr>
        <w:t>202</w:t>
      </w:r>
      <w:r>
        <w:rPr>
          <w:rFonts w:ascii="Bookman Old Style" w:eastAsia="Arial" w:hAnsi="Bookman Old Style"/>
          <w:bCs/>
          <w:sz w:val="18"/>
          <w:szCs w:val="18"/>
        </w:rPr>
        <w:t>6</w:t>
      </w:r>
      <w:r w:rsidRPr="007D5FC3">
        <w:rPr>
          <w:rFonts w:ascii="Bookman Old Style" w:eastAsia="Arial" w:hAnsi="Bookman Old Style"/>
          <w:bCs/>
          <w:sz w:val="18"/>
          <w:szCs w:val="18"/>
        </w:rPr>
        <w:t xml:space="preserve"> r.), którzy zostali objęci systemem odbioru odpadów</w:t>
      </w:r>
      <w:r>
        <w:rPr>
          <w:rFonts w:ascii="Bookman Old Style" w:eastAsia="Arial" w:hAnsi="Bookman Old Style"/>
          <w:bCs/>
          <w:sz w:val="18"/>
          <w:szCs w:val="18"/>
        </w:rPr>
        <w:t>- 3368;</w:t>
      </w:r>
    </w:p>
    <w:p w14:paraId="05EEE874" w14:textId="77777777" w:rsidR="00027CF7" w:rsidRPr="00027CF7" w:rsidRDefault="0015487D" w:rsidP="00027CF7">
      <w:pPr>
        <w:pStyle w:val="Akapitzlist"/>
        <w:numPr>
          <w:ilvl w:val="0"/>
          <w:numId w:val="26"/>
        </w:numPr>
        <w:tabs>
          <w:tab w:val="left" w:pos="184"/>
        </w:tabs>
        <w:spacing w:line="253" w:lineRule="auto"/>
        <w:ind w:left="0"/>
        <w:rPr>
          <w:rFonts w:ascii="Bookman Old Style" w:eastAsia="Arial" w:hAnsi="Bookman Old Style"/>
          <w:bCs/>
          <w:sz w:val="18"/>
          <w:szCs w:val="18"/>
        </w:rPr>
      </w:pPr>
      <w:r w:rsidRPr="00027CF7">
        <w:rPr>
          <w:rFonts w:ascii="Bookman Old Style" w:eastAsia="Arial" w:hAnsi="Bookman Old Style"/>
          <w:bCs/>
          <w:sz w:val="18"/>
          <w:szCs w:val="18"/>
        </w:rPr>
        <w:t>m</w:t>
      </w:r>
      <w:r w:rsidR="00AA67D6" w:rsidRPr="00027CF7">
        <w:rPr>
          <w:rFonts w:ascii="Bookman Old Style" w:eastAsia="Arial" w:hAnsi="Bookman Old Style"/>
          <w:bCs/>
          <w:sz w:val="18"/>
          <w:szCs w:val="18"/>
        </w:rPr>
        <w:t>iejscowości na terenie gminy: Sołectwa</w:t>
      </w:r>
      <w:r w:rsidRPr="00027CF7">
        <w:rPr>
          <w:rFonts w:ascii="Bookman Old Style" w:eastAsia="Arial" w:hAnsi="Bookman Old Style"/>
          <w:bCs/>
          <w:sz w:val="18"/>
          <w:szCs w:val="18"/>
        </w:rPr>
        <w:t>:</w:t>
      </w:r>
      <w:r w:rsidR="00AA67D6" w:rsidRPr="00027CF7">
        <w:rPr>
          <w:rFonts w:ascii="Bookman Old Style" w:eastAsia="Arial" w:hAnsi="Bookman Old Style"/>
          <w:bCs/>
          <w:sz w:val="18"/>
          <w:szCs w:val="18"/>
        </w:rPr>
        <w:t xml:space="preserve"> Bolesławiec, Chotynin, Chróścin, Kolonia Bolesławiec-Chróścin, Gola, Kamionka, Mieleszyn, Piaski, Wiewiórka, Żdżary</w:t>
      </w:r>
      <w:r w:rsidRPr="00027CF7">
        <w:rPr>
          <w:rFonts w:ascii="Bookman Old Style" w:eastAsia="Arial" w:hAnsi="Bookman Old Style"/>
          <w:bCs/>
          <w:sz w:val="18"/>
          <w:szCs w:val="18"/>
        </w:rPr>
        <w:t>;</w:t>
      </w:r>
    </w:p>
    <w:p w14:paraId="33E8C0A6" w14:textId="25FF1F34" w:rsidR="00027CF7" w:rsidRPr="00027CF7" w:rsidRDefault="00027CF7" w:rsidP="00027CF7">
      <w:pPr>
        <w:pStyle w:val="Akapitzlist"/>
        <w:numPr>
          <w:ilvl w:val="0"/>
          <w:numId w:val="26"/>
        </w:numPr>
        <w:tabs>
          <w:tab w:val="left" w:pos="184"/>
        </w:tabs>
        <w:spacing w:line="253" w:lineRule="auto"/>
        <w:ind w:left="0"/>
        <w:rPr>
          <w:rFonts w:ascii="Bookman Old Style" w:eastAsia="Arial" w:hAnsi="Bookman Old Style"/>
          <w:bCs/>
          <w:sz w:val="18"/>
          <w:szCs w:val="18"/>
        </w:rPr>
      </w:pPr>
      <w:r w:rsidRPr="00027CF7">
        <w:rPr>
          <w:rFonts w:ascii="Bookman Old Style" w:hAnsi="Bookman Old Style"/>
          <w:b/>
          <w:bCs/>
          <w:sz w:val="18"/>
          <w:szCs w:val="18"/>
        </w:rPr>
        <w:t xml:space="preserve"> </w:t>
      </w:r>
      <w:r w:rsidRPr="00027CF7">
        <w:rPr>
          <w:rFonts w:ascii="Bookman Old Style" w:hAnsi="Bookman Old Style"/>
          <w:sz w:val="18"/>
          <w:szCs w:val="18"/>
        </w:rPr>
        <w:t xml:space="preserve">Domki letniskowe i inne nieruchomości wykorzystywane na cele rekreacyjno-wypoczynkowe wg stanu na dzień 19.03.2026 r. – 0 szt. </w:t>
      </w:r>
    </w:p>
    <w:p w14:paraId="4709252B" w14:textId="10A78EC3" w:rsidR="00AA67D6" w:rsidRPr="00027CF7" w:rsidRDefault="0015487D" w:rsidP="00092CEE">
      <w:pPr>
        <w:pStyle w:val="Akapitzlist"/>
        <w:numPr>
          <w:ilvl w:val="0"/>
          <w:numId w:val="26"/>
        </w:numPr>
        <w:tabs>
          <w:tab w:val="left" w:pos="184"/>
        </w:tabs>
        <w:spacing w:line="254" w:lineRule="auto"/>
        <w:ind w:left="0"/>
        <w:rPr>
          <w:rFonts w:ascii="Bookman Old Style" w:eastAsia="Arial" w:hAnsi="Bookman Old Style"/>
          <w:bCs/>
          <w:sz w:val="18"/>
          <w:szCs w:val="18"/>
        </w:rPr>
      </w:pPr>
      <w:r w:rsidRPr="00027CF7">
        <w:rPr>
          <w:rFonts w:ascii="Bookman Old Style" w:eastAsia="Arial" w:hAnsi="Bookman Old Style"/>
          <w:bCs/>
          <w:sz w:val="18"/>
          <w:szCs w:val="18"/>
        </w:rPr>
        <w:t>s</w:t>
      </w:r>
      <w:r w:rsidR="00AA67D6" w:rsidRPr="00027CF7">
        <w:rPr>
          <w:rFonts w:ascii="Bookman Old Style" w:eastAsia="Arial" w:hAnsi="Bookman Old Style"/>
          <w:bCs/>
          <w:sz w:val="18"/>
          <w:szCs w:val="18"/>
        </w:rPr>
        <w:t xml:space="preserve">zacunkowa trasa przejazdu po gminie to </w:t>
      </w:r>
      <w:r w:rsidR="00AA67D6" w:rsidRPr="00027CF7">
        <w:rPr>
          <w:rFonts w:ascii="Bookman Old Style" w:eastAsia="Arial" w:hAnsi="Bookman Old Style"/>
          <w:bCs/>
          <w:sz w:val="18"/>
          <w:szCs w:val="18"/>
          <w:u w:val="single"/>
        </w:rPr>
        <w:t>ok. 70 km</w:t>
      </w:r>
      <w:r w:rsidR="00AA67D6" w:rsidRPr="00027CF7">
        <w:rPr>
          <w:rFonts w:ascii="Bookman Old Style" w:eastAsia="Arial" w:hAnsi="Bookman Old Style"/>
          <w:bCs/>
          <w:sz w:val="18"/>
          <w:szCs w:val="18"/>
        </w:rPr>
        <w:t xml:space="preserve">. W jedną stronę przejazd z Bolesławca do najbliższej Instalacji Przetwarzania Odpadów Komunalnych w Gotartowie to </w:t>
      </w:r>
      <w:r w:rsidR="00AA67D6" w:rsidRPr="00027CF7">
        <w:rPr>
          <w:rFonts w:ascii="Bookman Old Style" w:eastAsia="Arial" w:hAnsi="Bookman Old Style"/>
          <w:bCs/>
          <w:sz w:val="18"/>
          <w:szCs w:val="18"/>
          <w:u w:val="single"/>
        </w:rPr>
        <w:t>ok. 25 km</w:t>
      </w:r>
      <w:r w:rsidRPr="00027CF7">
        <w:rPr>
          <w:rFonts w:ascii="Bookman Old Style" w:eastAsia="Arial" w:hAnsi="Bookman Old Style"/>
          <w:bCs/>
          <w:sz w:val="18"/>
          <w:szCs w:val="18"/>
        </w:rPr>
        <w:t>;</w:t>
      </w:r>
    </w:p>
    <w:p w14:paraId="44E3B1F8" w14:textId="77777777" w:rsidR="00AA67D6" w:rsidRPr="00027CF7" w:rsidRDefault="00AA67D6" w:rsidP="007112DA">
      <w:pPr>
        <w:spacing w:line="1" w:lineRule="exact"/>
        <w:rPr>
          <w:rFonts w:ascii="Bookman Old Style" w:eastAsia="Arial" w:hAnsi="Bookman Old Style"/>
          <w:bCs/>
          <w:sz w:val="18"/>
          <w:szCs w:val="18"/>
        </w:rPr>
      </w:pPr>
    </w:p>
    <w:p w14:paraId="00C9C419" w14:textId="6D1EDF51" w:rsidR="007D326B" w:rsidRPr="00027CF7" w:rsidRDefault="0015487D" w:rsidP="00092CEE">
      <w:pPr>
        <w:pStyle w:val="Akapitzlist"/>
        <w:numPr>
          <w:ilvl w:val="0"/>
          <w:numId w:val="26"/>
        </w:numPr>
        <w:tabs>
          <w:tab w:val="left" w:pos="184"/>
        </w:tabs>
        <w:spacing w:line="264" w:lineRule="auto"/>
        <w:ind w:left="0"/>
        <w:rPr>
          <w:rFonts w:ascii="Bookman Old Style" w:eastAsia="Arial" w:hAnsi="Bookman Old Style"/>
          <w:bCs/>
          <w:sz w:val="18"/>
          <w:szCs w:val="18"/>
        </w:rPr>
      </w:pPr>
      <w:r w:rsidRPr="00027CF7">
        <w:rPr>
          <w:rFonts w:ascii="Bookman Old Style" w:eastAsia="Arial" w:hAnsi="Bookman Old Style"/>
          <w:bCs/>
          <w:sz w:val="18"/>
          <w:szCs w:val="18"/>
        </w:rPr>
        <w:t>s</w:t>
      </w:r>
      <w:r w:rsidR="00AA67D6" w:rsidRPr="00027CF7">
        <w:rPr>
          <w:rFonts w:ascii="Bookman Old Style" w:eastAsia="Arial" w:hAnsi="Bookman Old Style"/>
          <w:bCs/>
          <w:sz w:val="18"/>
          <w:szCs w:val="18"/>
        </w:rPr>
        <w:t>zacunkowa liczba gospodarstw o utrudnionym dostępie w celu odbioru odpadów komunalnych stanowi</w:t>
      </w:r>
      <w:r w:rsidR="00270CB7" w:rsidRPr="00027CF7">
        <w:rPr>
          <w:rFonts w:ascii="Bookman Old Style" w:eastAsia="Arial" w:hAnsi="Bookman Old Style"/>
          <w:bCs/>
          <w:sz w:val="18"/>
          <w:szCs w:val="18"/>
        </w:rPr>
        <w:t xml:space="preserve"> </w:t>
      </w:r>
      <w:r w:rsidR="00AA67D6" w:rsidRPr="00027CF7">
        <w:rPr>
          <w:rFonts w:ascii="Bookman Old Style" w:eastAsia="Arial" w:hAnsi="Bookman Old Style"/>
          <w:bCs/>
          <w:sz w:val="18"/>
          <w:szCs w:val="18"/>
        </w:rPr>
        <w:t xml:space="preserve">(załącznik nr </w:t>
      </w:r>
      <w:r w:rsidR="00466A44" w:rsidRPr="00027CF7">
        <w:rPr>
          <w:rFonts w:ascii="Bookman Old Style" w:eastAsia="Arial" w:hAnsi="Bookman Old Style"/>
          <w:bCs/>
          <w:sz w:val="18"/>
          <w:szCs w:val="18"/>
        </w:rPr>
        <w:t>2</w:t>
      </w:r>
      <w:r w:rsidR="00C90758" w:rsidRPr="00027CF7">
        <w:rPr>
          <w:rFonts w:ascii="Bookman Old Style" w:eastAsia="Arial" w:hAnsi="Bookman Old Style"/>
          <w:bCs/>
          <w:sz w:val="18"/>
          <w:szCs w:val="18"/>
        </w:rPr>
        <w:t xml:space="preserve"> do OPZ</w:t>
      </w:r>
      <w:r w:rsidR="00AA67D6" w:rsidRPr="00027CF7">
        <w:rPr>
          <w:rFonts w:ascii="Bookman Old Style" w:eastAsia="Arial" w:hAnsi="Bookman Old Style"/>
          <w:bCs/>
          <w:sz w:val="18"/>
          <w:szCs w:val="18"/>
        </w:rPr>
        <w:t>)</w:t>
      </w:r>
      <w:r w:rsidRPr="00027CF7">
        <w:rPr>
          <w:rFonts w:ascii="Bookman Old Style" w:eastAsia="Arial" w:hAnsi="Bookman Old Style"/>
          <w:bCs/>
          <w:sz w:val="18"/>
          <w:szCs w:val="18"/>
        </w:rPr>
        <w:t>;</w:t>
      </w:r>
    </w:p>
    <w:p w14:paraId="4E52601F" w14:textId="16B1156F" w:rsidR="007D326B" w:rsidRPr="00353700" w:rsidRDefault="007D326B" w:rsidP="00092CEE">
      <w:pPr>
        <w:pStyle w:val="Akapitzlist"/>
        <w:numPr>
          <w:ilvl w:val="0"/>
          <w:numId w:val="27"/>
        </w:numPr>
        <w:tabs>
          <w:tab w:val="left" w:pos="184"/>
        </w:tabs>
        <w:spacing w:line="264" w:lineRule="auto"/>
        <w:ind w:left="0" w:hanging="357"/>
        <w:rPr>
          <w:rFonts w:ascii="Bookman Old Style" w:eastAsia="Arial" w:hAnsi="Bookman Old Style"/>
          <w:bCs/>
          <w:sz w:val="18"/>
          <w:szCs w:val="18"/>
        </w:rPr>
      </w:pPr>
      <w:r w:rsidRPr="00353700">
        <w:rPr>
          <w:rFonts w:ascii="Bookman Old Style" w:eastAsia="Arial" w:hAnsi="Bookman Old Style"/>
          <w:bCs/>
          <w:sz w:val="18"/>
          <w:szCs w:val="18"/>
        </w:rPr>
        <w:t>Przez właściciela nieruchomości rozumie się podmioty określone w art. 2 ust. 1 pkt 4 ustawy z dnia 13 września 1996 r. o utrzymaniu czystości i porządku w gminach (</w:t>
      </w:r>
      <w:r w:rsidR="000441F6" w:rsidRPr="000441F6">
        <w:rPr>
          <w:rFonts w:ascii="Bookman Old Style" w:eastAsia="Arial" w:hAnsi="Bookman Old Style"/>
          <w:bCs/>
          <w:sz w:val="18"/>
          <w:szCs w:val="18"/>
        </w:rPr>
        <w:t>t.j. Dz. U. z 2025 r. poz. 733).</w:t>
      </w:r>
    </w:p>
    <w:p w14:paraId="64F05221" w14:textId="51359BDE" w:rsidR="007E703E" w:rsidRPr="00B34EC0" w:rsidRDefault="007E703E" w:rsidP="00E7106C">
      <w:pPr>
        <w:pStyle w:val="Akapitzlist"/>
        <w:numPr>
          <w:ilvl w:val="0"/>
          <w:numId w:val="27"/>
        </w:numPr>
        <w:tabs>
          <w:tab w:val="left" w:pos="184"/>
        </w:tabs>
        <w:spacing w:line="264" w:lineRule="auto"/>
        <w:ind w:left="0" w:hanging="357"/>
        <w:rPr>
          <w:rFonts w:ascii="Bookman Old Style" w:eastAsia="Arial" w:hAnsi="Bookman Old Style"/>
          <w:bCs/>
          <w:sz w:val="18"/>
          <w:szCs w:val="18"/>
        </w:rPr>
      </w:pPr>
      <w:r w:rsidRPr="00B34EC0">
        <w:rPr>
          <w:rFonts w:ascii="Bookman Old Style" w:eastAsia="Arial" w:hAnsi="Bookman Old Style"/>
          <w:bCs/>
          <w:sz w:val="18"/>
          <w:szCs w:val="18"/>
        </w:rPr>
        <w:t xml:space="preserve">W ramach realizacji zamówienia Wykonawca jest zobowiązany do odbioru i zagospodarowania każdej ilości odpadów komunalnych - zgromadzonych w pojemnikach lub workach z logo Wykonawcy - niesegregowanych </w:t>
      </w:r>
      <w:r w:rsidRPr="00B34EC0">
        <w:rPr>
          <w:rFonts w:ascii="Bookman Old Style" w:eastAsia="Arial" w:hAnsi="Bookman Old Style"/>
          <w:bCs/>
          <w:sz w:val="18"/>
          <w:szCs w:val="18"/>
        </w:rPr>
        <w:lastRenderedPageBreak/>
        <w:t>(zmieszanych), segregowanych i ulegających biodegradacji z nieruchomości zamieszkałych z terenu Gminy Bolesławiec zgodnie z obowiązującym w momencie świadczenia usługi w czasie trwania umowy Regulaminem.</w:t>
      </w:r>
    </w:p>
    <w:p w14:paraId="27F6500A" w14:textId="6977F721" w:rsidR="00E7106C" w:rsidRDefault="004B34A5" w:rsidP="00E7106C">
      <w:pPr>
        <w:pStyle w:val="Akapitzlist"/>
        <w:numPr>
          <w:ilvl w:val="0"/>
          <w:numId w:val="27"/>
        </w:numPr>
        <w:tabs>
          <w:tab w:val="left" w:pos="184"/>
        </w:tabs>
        <w:spacing w:line="264" w:lineRule="auto"/>
        <w:ind w:left="0" w:hanging="357"/>
        <w:rPr>
          <w:rFonts w:ascii="Bookman Old Style" w:eastAsia="Arial" w:hAnsi="Bookman Old Style"/>
          <w:bCs/>
          <w:sz w:val="18"/>
          <w:szCs w:val="18"/>
        </w:rPr>
      </w:pPr>
      <w:r w:rsidRPr="004B34A5">
        <w:rPr>
          <w:rFonts w:ascii="Bookman Old Style" w:eastAsia="Arial" w:hAnsi="Bookman Old Style"/>
          <w:bCs/>
          <w:sz w:val="18"/>
          <w:szCs w:val="18"/>
        </w:rPr>
        <w:t xml:space="preserve">Szacunkowa liczba nieruchomości zamieszkałych oraz liczby mieszkańców objętych systemem gospodarowania odpadami (dane podane na podstawie złożonych deklaracji) wg stanu na dzień </w:t>
      </w:r>
      <w:r w:rsidR="00D71D4E">
        <w:rPr>
          <w:rFonts w:ascii="Bookman Old Style" w:eastAsia="Arial" w:hAnsi="Bookman Old Style"/>
          <w:bCs/>
          <w:sz w:val="18"/>
          <w:szCs w:val="18"/>
        </w:rPr>
        <w:br/>
      </w:r>
      <w:r w:rsidR="00027CF7">
        <w:rPr>
          <w:rFonts w:ascii="Bookman Old Style" w:eastAsia="Arial" w:hAnsi="Bookman Old Style"/>
          <w:sz w:val="18"/>
          <w:szCs w:val="18"/>
        </w:rPr>
        <w:t>19</w:t>
      </w:r>
      <w:r w:rsidRPr="004B34A5">
        <w:rPr>
          <w:rFonts w:ascii="Bookman Old Style" w:eastAsia="Arial" w:hAnsi="Bookman Old Style"/>
          <w:sz w:val="18"/>
          <w:szCs w:val="18"/>
        </w:rPr>
        <w:t>.</w:t>
      </w:r>
      <w:r w:rsidR="00027CF7">
        <w:rPr>
          <w:rFonts w:ascii="Bookman Old Style" w:eastAsia="Arial" w:hAnsi="Bookman Old Style"/>
          <w:sz w:val="18"/>
          <w:szCs w:val="18"/>
        </w:rPr>
        <w:t>03</w:t>
      </w:r>
      <w:r w:rsidRPr="004B34A5">
        <w:rPr>
          <w:rFonts w:ascii="Bookman Old Style" w:eastAsia="Arial" w:hAnsi="Bookman Old Style"/>
          <w:sz w:val="18"/>
          <w:szCs w:val="18"/>
        </w:rPr>
        <w:t>.202</w:t>
      </w:r>
      <w:r w:rsidR="00027CF7">
        <w:rPr>
          <w:rFonts w:ascii="Bookman Old Style" w:eastAsia="Arial" w:hAnsi="Bookman Old Style"/>
          <w:sz w:val="18"/>
          <w:szCs w:val="18"/>
        </w:rPr>
        <w:t>6</w:t>
      </w:r>
      <w:r w:rsidRPr="004B34A5">
        <w:rPr>
          <w:rFonts w:ascii="Bookman Old Style" w:eastAsia="Arial" w:hAnsi="Bookman Old Style"/>
          <w:sz w:val="18"/>
          <w:szCs w:val="18"/>
        </w:rPr>
        <w:t xml:space="preserve"> r. </w:t>
      </w:r>
      <w:r w:rsidR="00AA67D6" w:rsidRPr="004B34A5">
        <w:rPr>
          <w:rFonts w:ascii="Bookman Old Style" w:eastAsia="Arial" w:hAnsi="Bookman Old Style"/>
          <w:sz w:val="18"/>
          <w:szCs w:val="18"/>
        </w:rPr>
        <w:t>g</w:t>
      </w:r>
      <w:r w:rsidR="00AA67D6" w:rsidRPr="007D326B">
        <w:rPr>
          <w:rFonts w:ascii="Bookman Old Style" w:eastAsia="Arial" w:hAnsi="Bookman Old Style"/>
          <w:bCs/>
          <w:sz w:val="18"/>
          <w:szCs w:val="18"/>
        </w:rPr>
        <w:t xml:space="preserve">minie Bolesławiec </w:t>
      </w:r>
      <w:r w:rsidR="00AA67D6" w:rsidRPr="00540B18">
        <w:rPr>
          <w:rFonts w:ascii="Bookman Old Style" w:eastAsia="Arial" w:hAnsi="Bookman Old Style"/>
          <w:bCs/>
          <w:sz w:val="18"/>
          <w:szCs w:val="18"/>
        </w:rPr>
        <w:t xml:space="preserve">to </w:t>
      </w:r>
      <w:r w:rsidR="00AA67D6" w:rsidRPr="00540B18">
        <w:rPr>
          <w:rFonts w:ascii="Bookman Old Style" w:eastAsia="Arial" w:hAnsi="Bookman Old Style"/>
          <w:bCs/>
          <w:sz w:val="18"/>
          <w:szCs w:val="18"/>
          <w:u w:val="single"/>
        </w:rPr>
        <w:t>12</w:t>
      </w:r>
      <w:r w:rsidR="00C749FB" w:rsidRPr="00540B18">
        <w:rPr>
          <w:rFonts w:ascii="Bookman Old Style" w:eastAsia="Arial" w:hAnsi="Bookman Old Style"/>
          <w:bCs/>
          <w:sz w:val="18"/>
          <w:szCs w:val="18"/>
          <w:u w:val="single"/>
        </w:rPr>
        <w:t>5</w:t>
      </w:r>
      <w:r w:rsidR="00027CF7">
        <w:rPr>
          <w:rFonts w:ascii="Bookman Old Style" w:eastAsia="Arial" w:hAnsi="Bookman Old Style"/>
          <w:bCs/>
          <w:sz w:val="18"/>
          <w:szCs w:val="18"/>
          <w:u w:val="single"/>
        </w:rPr>
        <w:t>5</w:t>
      </w:r>
      <w:r w:rsidR="00AA67D6" w:rsidRPr="00540B18">
        <w:rPr>
          <w:rFonts w:ascii="Bookman Old Style" w:eastAsia="Arial" w:hAnsi="Bookman Old Style"/>
          <w:bCs/>
          <w:sz w:val="18"/>
          <w:szCs w:val="18"/>
        </w:rPr>
        <w:t xml:space="preserve">. </w:t>
      </w:r>
      <w:r w:rsidR="00AA67D6" w:rsidRPr="007D326B">
        <w:rPr>
          <w:rFonts w:ascii="Bookman Old Style" w:eastAsia="Arial" w:hAnsi="Bookman Old Style"/>
          <w:bCs/>
          <w:sz w:val="18"/>
          <w:szCs w:val="18"/>
        </w:rPr>
        <w:t xml:space="preserve">Liczba nieruchomości zamieszkałych może ulec zmianie zwiększeniu lub zmniejszeniu m. in. w wyniku zamieszkania nowych nieruchomości. </w:t>
      </w:r>
    </w:p>
    <w:p w14:paraId="7138D43D" w14:textId="18560806" w:rsidR="00E7106C" w:rsidRPr="00E7106C" w:rsidRDefault="00586ED7" w:rsidP="00E7106C">
      <w:pPr>
        <w:pStyle w:val="Akapitzlist"/>
        <w:numPr>
          <w:ilvl w:val="0"/>
          <w:numId w:val="27"/>
        </w:numPr>
        <w:tabs>
          <w:tab w:val="left" w:pos="184"/>
        </w:tabs>
        <w:spacing w:line="264" w:lineRule="auto"/>
        <w:ind w:left="0" w:hanging="357"/>
        <w:rPr>
          <w:rFonts w:ascii="Bookman Old Style" w:eastAsia="Arial" w:hAnsi="Bookman Old Style"/>
          <w:bCs/>
          <w:sz w:val="18"/>
          <w:szCs w:val="18"/>
        </w:rPr>
      </w:pPr>
      <w:r>
        <w:rPr>
          <w:rFonts w:ascii="Bookman Old Style" w:eastAsia="Arial" w:hAnsi="Bookman Old Style"/>
          <w:bCs/>
          <w:sz w:val="18"/>
          <w:szCs w:val="18"/>
        </w:rPr>
        <w:t>L</w:t>
      </w:r>
      <w:r w:rsidR="00594F3C" w:rsidRPr="00594F3C">
        <w:rPr>
          <w:rFonts w:ascii="Bookman Old Style" w:eastAsia="Arial" w:hAnsi="Bookman Old Style"/>
          <w:bCs/>
          <w:sz w:val="18"/>
          <w:szCs w:val="18"/>
        </w:rPr>
        <w:t>iczb</w:t>
      </w:r>
      <w:r>
        <w:rPr>
          <w:rFonts w:ascii="Bookman Old Style" w:eastAsia="Arial" w:hAnsi="Bookman Old Style"/>
          <w:bCs/>
          <w:sz w:val="18"/>
          <w:szCs w:val="18"/>
        </w:rPr>
        <w:t>a</w:t>
      </w:r>
      <w:r w:rsidR="00594F3C" w:rsidRPr="00594F3C">
        <w:rPr>
          <w:rFonts w:ascii="Bookman Old Style" w:eastAsia="Arial" w:hAnsi="Bookman Old Style"/>
          <w:bCs/>
          <w:sz w:val="18"/>
          <w:szCs w:val="18"/>
        </w:rPr>
        <w:t xml:space="preserve"> mieszkańców objętych systemem gospodarowania odpadami </w:t>
      </w:r>
      <w:r w:rsidR="00E7106C" w:rsidRPr="00E7106C">
        <w:rPr>
          <w:rFonts w:ascii="Bookman Old Style" w:eastAsia="Arial" w:hAnsi="Bookman Old Style"/>
          <w:bCs/>
          <w:sz w:val="18"/>
          <w:szCs w:val="18"/>
        </w:rPr>
        <w:t>(wg. zebranych deklaracji na</w:t>
      </w:r>
      <w:r w:rsidR="00E7106C">
        <w:rPr>
          <w:rFonts w:ascii="Bookman Old Style" w:eastAsia="Arial" w:hAnsi="Bookman Old Style"/>
          <w:bCs/>
          <w:sz w:val="18"/>
          <w:szCs w:val="18"/>
        </w:rPr>
        <w:t xml:space="preserve"> </w:t>
      </w:r>
      <w:r w:rsidR="00E7106C" w:rsidRPr="00E7106C">
        <w:rPr>
          <w:rFonts w:ascii="Bookman Old Style" w:eastAsia="Arial" w:hAnsi="Bookman Old Style"/>
          <w:bCs/>
          <w:sz w:val="18"/>
          <w:szCs w:val="18"/>
        </w:rPr>
        <w:t xml:space="preserve">dzień </w:t>
      </w:r>
      <w:r w:rsidR="00027CF7">
        <w:rPr>
          <w:rFonts w:ascii="Bookman Old Style" w:eastAsia="Arial" w:hAnsi="Bookman Old Style"/>
          <w:bCs/>
          <w:sz w:val="18"/>
          <w:szCs w:val="18"/>
        </w:rPr>
        <w:t>19</w:t>
      </w:r>
      <w:r w:rsidR="00E7106C" w:rsidRPr="00E7106C">
        <w:rPr>
          <w:rFonts w:ascii="Bookman Old Style" w:eastAsia="Arial" w:hAnsi="Bookman Old Style"/>
          <w:bCs/>
          <w:sz w:val="18"/>
          <w:szCs w:val="18"/>
        </w:rPr>
        <w:t>.</w:t>
      </w:r>
      <w:r w:rsidR="00027CF7">
        <w:rPr>
          <w:rFonts w:ascii="Bookman Old Style" w:eastAsia="Arial" w:hAnsi="Bookman Old Style"/>
          <w:bCs/>
          <w:sz w:val="18"/>
          <w:szCs w:val="18"/>
        </w:rPr>
        <w:t>03</w:t>
      </w:r>
      <w:r w:rsidR="00E7106C" w:rsidRPr="00E7106C">
        <w:rPr>
          <w:rFonts w:ascii="Bookman Old Style" w:eastAsia="Arial" w:hAnsi="Bookman Old Style"/>
          <w:bCs/>
          <w:sz w:val="18"/>
          <w:szCs w:val="18"/>
        </w:rPr>
        <w:t>.202</w:t>
      </w:r>
      <w:r w:rsidR="00027CF7">
        <w:rPr>
          <w:rFonts w:ascii="Bookman Old Style" w:eastAsia="Arial" w:hAnsi="Bookman Old Style"/>
          <w:bCs/>
          <w:sz w:val="18"/>
          <w:szCs w:val="18"/>
        </w:rPr>
        <w:t xml:space="preserve">6 </w:t>
      </w:r>
      <w:r w:rsidR="00E7106C" w:rsidRPr="00E7106C">
        <w:rPr>
          <w:rFonts w:ascii="Bookman Old Style" w:eastAsia="Arial" w:hAnsi="Bookman Old Style"/>
          <w:bCs/>
          <w:sz w:val="18"/>
          <w:szCs w:val="18"/>
        </w:rPr>
        <w:t xml:space="preserve">r.) </w:t>
      </w:r>
      <w:r w:rsidR="00E7106C">
        <w:rPr>
          <w:rFonts w:ascii="Bookman Old Style" w:eastAsia="Arial" w:hAnsi="Bookman Old Style"/>
          <w:bCs/>
          <w:sz w:val="18"/>
          <w:szCs w:val="18"/>
        </w:rPr>
        <w:t>- 3</w:t>
      </w:r>
      <w:r w:rsidR="00027CF7">
        <w:rPr>
          <w:rFonts w:ascii="Bookman Old Style" w:eastAsia="Arial" w:hAnsi="Bookman Old Style"/>
          <w:bCs/>
          <w:sz w:val="18"/>
          <w:szCs w:val="18"/>
        </w:rPr>
        <w:t>36</w:t>
      </w:r>
      <w:r w:rsidR="00E7106C">
        <w:rPr>
          <w:rFonts w:ascii="Bookman Old Style" w:eastAsia="Arial" w:hAnsi="Bookman Old Style"/>
          <w:bCs/>
          <w:sz w:val="18"/>
          <w:szCs w:val="18"/>
        </w:rPr>
        <w:t>8.</w:t>
      </w:r>
      <w:r w:rsidR="00027CF7">
        <w:rPr>
          <w:rFonts w:ascii="Bookman Old Style" w:eastAsia="Arial" w:hAnsi="Bookman Old Style"/>
          <w:bCs/>
          <w:sz w:val="18"/>
          <w:szCs w:val="18"/>
        </w:rPr>
        <w:t xml:space="preserve"> </w:t>
      </w:r>
    </w:p>
    <w:p w14:paraId="46E2DCC5" w14:textId="0B0D1E09" w:rsidR="00AC7AA2" w:rsidRPr="000748A5" w:rsidRDefault="000B2A5F" w:rsidP="00092CEE">
      <w:pPr>
        <w:pStyle w:val="Akapitzlist"/>
        <w:numPr>
          <w:ilvl w:val="0"/>
          <w:numId w:val="27"/>
        </w:numPr>
        <w:tabs>
          <w:tab w:val="left" w:pos="184"/>
        </w:tabs>
        <w:ind w:left="0" w:hanging="357"/>
        <w:rPr>
          <w:rFonts w:ascii="Bookman Old Style" w:eastAsia="Arial" w:hAnsi="Bookman Old Style"/>
          <w:bCs/>
          <w:sz w:val="18"/>
          <w:szCs w:val="18"/>
        </w:rPr>
      </w:pPr>
      <w:r w:rsidRPr="000748A5">
        <w:rPr>
          <w:rFonts w:ascii="Bookman Old Style" w:eastAsia="Arial" w:hAnsi="Bookman Old Style"/>
          <w:bCs/>
          <w:sz w:val="18"/>
          <w:szCs w:val="18"/>
        </w:rPr>
        <w:t>Ilość punktów adresowych właścicieli nieruchomości</w:t>
      </w:r>
      <w:r w:rsidR="00270CB7" w:rsidRPr="000748A5">
        <w:rPr>
          <w:rFonts w:ascii="Bookman Old Style" w:eastAsia="Arial" w:hAnsi="Bookman Old Style"/>
          <w:bCs/>
          <w:sz w:val="18"/>
          <w:szCs w:val="18"/>
        </w:rPr>
        <w:t xml:space="preserve"> nie posiadających </w:t>
      </w:r>
      <w:r w:rsidR="00AC7AA2" w:rsidRPr="000748A5">
        <w:rPr>
          <w:rFonts w:ascii="Bookman Old Style" w:eastAsia="Arial" w:hAnsi="Bookman Old Style"/>
          <w:bCs/>
          <w:sz w:val="18"/>
          <w:szCs w:val="18"/>
        </w:rPr>
        <w:t>kompostownik</w:t>
      </w:r>
      <w:r w:rsidR="00270CB7" w:rsidRPr="000748A5">
        <w:rPr>
          <w:rFonts w:ascii="Bookman Old Style" w:eastAsia="Arial" w:hAnsi="Bookman Old Style"/>
          <w:bCs/>
          <w:sz w:val="18"/>
          <w:szCs w:val="18"/>
        </w:rPr>
        <w:t>a</w:t>
      </w:r>
      <w:r w:rsidR="00AC7AA2" w:rsidRPr="000748A5">
        <w:rPr>
          <w:rFonts w:ascii="Bookman Old Style" w:eastAsia="Arial" w:hAnsi="Bookman Old Style"/>
          <w:bCs/>
          <w:sz w:val="18"/>
          <w:szCs w:val="18"/>
        </w:rPr>
        <w:t xml:space="preserve"> przydomow</w:t>
      </w:r>
      <w:r w:rsidR="00270CB7" w:rsidRPr="000748A5">
        <w:rPr>
          <w:rFonts w:ascii="Bookman Old Style" w:eastAsia="Arial" w:hAnsi="Bookman Old Style"/>
          <w:bCs/>
          <w:sz w:val="18"/>
          <w:szCs w:val="18"/>
        </w:rPr>
        <w:t>ego</w:t>
      </w:r>
      <w:r w:rsidR="00270CB7" w:rsidRPr="000748A5">
        <w:rPr>
          <w:rFonts w:ascii="Bookman Old Style" w:hAnsi="Bookman Old Style"/>
          <w:sz w:val="18"/>
          <w:szCs w:val="18"/>
        </w:rPr>
        <w:t xml:space="preserve"> do kompostowania bioodpadów stanowiących odpady komunalne</w:t>
      </w:r>
      <w:r w:rsidR="00AC7AA2" w:rsidRPr="000748A5">
        <w:rPr>
          <w:rFonts w:ascii="Bookman Old Style" w:eastAsia="Arial" w:hAnsi="Bookman Old Style"/>
          <w:bCs/>
          <w:sz w:val="18"/>
          <w:szCs w:val="18"/>
        </w:rPr>
        <w:t xml:space="preserve"> </w:t>
      </w:r>
      <w:r w:rsidRPr="000748A5">
        <w:rPr>
          <w:rFonts w:ascii="Bookman Old Style" w:eastAsia="Arial" w:hAnsi="Bookman Old Style"/>
          <w:bCs/>
          <w:sz w:val="18"/>
          <w:szCs w:val="18"/>
        </w:rPr>
        <w:t xml:space="preserve">w gminie Bolesławiec – </w:t>
      </w:r>
      <w:r w:rsidRPr="001E16D2">
        <w:rPr>
          <w:rFonts w:ascii="Bookman Old Style" w:eastAsia="Arial" w:hAnsi="Bookman Old Style"/>
          <w:bCs/>
          <w:sz w:val="18"/>
          <w:szCs w:val="18"/>
          <w:u w:val="single"/>
        </w:rPr>
        <w:t>2</w:t>
      </w:r>
      <w:r w:rsidR="004B34A5">
        <w:rPr>
          <w:rFonts w:ascii="Bookman Old Style" w:eastAsia="Arial" w:hAnsi="Bookman Old Style"/>
          <w:bCs/>
          <w:sz w:val="18"/>
          <w:szCs w:val="18"/>
          <w:u w:val="single"/>
        </w:rPr>
        <w:t>4</w:t>
      </w:r>
      <w:r w:rsidR="00027CF7">
        <w:rPr>
          <w:rFonts w:ascii="Bookman Old Style" w:eastAsia="Arial" w:hAnsi="Bookman Old Style"/>
          <w:bCs/>
          <w:sz w:val="18"/>
          <w:szCs w:val="18"/>
          <w:u w:val="single"/>
        </w:rPr>
        <w:t>5</w:t>
      </w:r>
      <w:r w:rsidRPr="000748A5">
        <w:rPr>
          <w:rFonts w:ascii="Bookman Old Style" w:eastAsia="Arial" w:hAnsi="Bookman Old Style"/>
          <w:bCs/>
          <w:sz w:val="18"/>
          <w:szCs w:val="18"/>
        </w:rPr>
        <w:t xml:space="preserve"> szt, wskazanych </w:t>
      </w:r>
      <w:r w:rsidR="0015487D" w:rsidRPr="000748A5">
        <w:rPr>
          <w:rFonts w:ascii="Bookman Old Style" w:eastAsia="Arial" w:hAnsi="Bookman Old Style"/>
          <w:bCs/>
          <w:sz w:val="18"/>
          <w:szCs w:val="18"/>
        </w:rPr>
        <w:br/>
      </w:r>
      <w:r w:rsidRPr="000748A5">
        <w:rPr>
          <w:rFonts w:ascii="Bookman Old Style" w:eastAsia="Arial" w:hAnsi="Bookman Old Style"/>
          <w:bCs/>
          <w:sz w:val="18"/>
          <w:szCs w:val="18"/>
        </w:rPr>
        <w:t xml:space="preserve">w załączniku </w:t>
      </w:r>
      <w:r w:rsidRPr="004A3692">
        <w:rPr>
          <w:rFonts w:ascii="Bookman Old Style" w:eastAsia="Arial" w:hAnsi="Bookman Old Style"/>
          <w:bCs/>
          <w:sz w:val="18"/>
          <w:szCs w:val="18"/>
        </w:rPr>
        <w:t xml:space="preserve">nr </w:t>
      </w:r>
      <w:r w:rsidR="008D0053" w:rsidRPr="004A3692">
        <w:rPr>
          <w:rFonts w:ascii="Bookman Old Style" w:eastAsia="Arial" w:hAnsi="Bookman Old Style"/>
          <w:bCs/>
          <w:sz w:val="18"/>
          <w:szCs w:val="18"/>
        </w:rPr>
        <w:t>1</w:t>
      </w:r>
      <w:r w:rsidRPr="004A3692">
        <w:rPr>
          <w:rFonts w:ascii="Bookman Old Style" w:eastAsia="Arial" w:hAnsi="Bookman Old Style"/>
          <w:bCs/>
          <w:sz w:val="18"/>
          <w:szCs w:val="18"/>
        </w:rPr>
        <w:t xml:space="preserve"> do OPZ. </w:t>
      </w:r>
    </w:p>
    <w:p w14:paraId="4BA7E55A" w14:textId="77777777" w:rsidR="00353700" w:rsidRDefault="00AA67D6" w:rsidP="00353700">
      <w:pPr>
        <w:pStyle w:val="Akapitzlist"/>
        <w:ind w:left="0"/>
        <w:rPr>
          <w:rFonts w:ascii="Bookman Old Style" w:eastAsia="Arial" w:hAnsi="Bookman Old Style"/>
          <w:bCs/>
          <w:sz w:val="18"/>
          <w:szCs w:val="18"/>
        </w:rPr>
      </w:pPr>
      <w:r w:rsidRPr="00AC7AA2">
        <w:rPr>
          <w:rFonts w:ascii="Bookman Old Style" w:eastAsia="Arial" w:hAnsi="Bookman Old Style"/>
          <w:bCs/>
          <w:sz w:val="18"/>
          <w:szCs w:val="18"/>
        </w:rPr>
        <w:t>Aktualny wykaz nieruchomości objętych zamówieniem Wykonawca otrzyma w ciągu 7 dni od dnia wyboru najkorzystniejszej oferty na odbiór i zagospodarowanie odpadów. Wykaz nieruchomości będzie na bieżąco aktualizowany.</w:t>
      </w:r>
      <w:r w:rsidR="007D326B">
        <w:rPr>
          <w:rFonts w:ascii="Bookman Old Style" w:eastAsia="Arial" w:hAnsi="Bookman Old Style"/>
          <w:bCs/>
          <w:sz w:val="18"/>
          <w:szCs w:val="18"/>
        </w:rPr>
        <w:t xml:space="preserve"> </w:t>
      </w:r>
    </w:p>
    <w:p w14:paraId="39051438" w14:textId="3989113F" w:rsidR="00851D2F" w:rsidRPr="00353700" w:rsidRDefault="007D2C41" w:rsidP="00353700">
      <w:pPr>
        <w:pStyle w:val="Akapitzlist"/>
        <w:numPr>
          <w:ilvl w:val="0"/>
          <w:numId w:val="27"/>
        </w:numPr>
        <w:ind w:left="3"/>
        <w:rPr>
          <w:rFonts w:ascii="Bookman Old Style" w:eastAsia="Arial" w:hAnsi="Bookman Old Style"/>
          <w:bCs/>
          <w:sz w:val="18"/>
          <w:szCs w:val="18"/>
        </w:rPr>
      </w:pPr>
      <w:r w:rsidRPr="00353700">
        <w:rPr>
          <w:rFonts w:ascii="Bookman Old Style" w:eastAsia="Arial" w:hAnsi="Bookman Old Style"/>
          <w:bCs/>
          <w:sz w:val="18"/>
        </w:rPr>
        <w:t xml:space="preserve">Informacje o ilości odpadów </w:t>
      </w:r>
      <w:r w:rsidR="00353700" w:rsidRPr="00353700">
        <w:rPr>
          <w:rFonts w:ascii="Bookman Old Style" w:eastAsia="Arial" w:hAnsi="Bookman Old Style"/>
          <w:bCs/>
          <w:sz w:val="18"/>
        </w:rPr>
        <w:t>ode</w:t>
      </w:r>
      <w:r w:rsidRPr="00353700">
        <w:rPr>
          <w:rFonts w:ascii="Bookman Old Style" w:eastAsia="Arial" w:hAnsi="Bookman Old Style"/>
          <w:bCs/>
          <w:sz w:val="18"/>
        </w:rPr>
        <w:t xml:space="preserve">branych </w:t>
      </w:r>
      <w:r w:rsidR="008D67AD">
        <w:rPr>
          <w:rFonts w:ascii="Bookman Old Style" w:eastAsia="Arial" w:hAnsi="Bookman Old Style"/>
          <w:bCs/>
          <w:sz w:val="18"/>
        </w:rPr>
        <w:t xml:space="preserve">i zebranych </w:t>
      </w:r>
      <w:r w:rsidRPr="00353700">
        <w:rPr>
          <w:rFonts w:ascii="Bookman Old Style" w:eastAsia="Arial" w:hAnsi="Bookman Old Style"/>
          <w:bCs/>
          <w:sz w:val="18"/>
        </w:rPr>
        <w:t xml:space="preserve">z nieruchomości zamieszkałych </w:t>
      </w:r>
      <w:r w:rsidR="00027CF7" w:rsidRPr="00027CF7">
        <w:rPr>
          <w:rFonts w:ascii="Bookman Old Style" w:eastAsia="Arial" w:hAnsi="Bookman Old Style"/>
          <w:b/>
          <w:bCs/>
          <w:sz w:val="18"/>
        </w:rPr>
        <w:t>w latach 202</w:t>
      </w:r>
      <w:r w:rsidR="00D71D4E">
        <w:rPr>
          <w:rFonts w:ascii="Bookman Old Style" w:eastAsia="Arial" w:hAnsi="Bookman Old Style"/>
          <w:b/>
          <w:bCs/>
          <w:sz w:val="18"/>
        </w:rPr>
        <w:t>2</w:t>
      </w:r>
      <w:r w:rsidR="00027CF7" w:rsidRPr="00027CF7">
        <w:rPr>
          <w:rFonts w:ascii="Bookman Old Style" w:eastAsia="Arial" w:hAnsi="Bookman Old Style"/>
          <w:b/>
          <w:bCs/>
          <w:sz w:val="18"/>
        </w:rPr>
        <w:t>-202</w:t>
      </w:r>
      <w:r w:rsidR="00D71D4E">
        <w:rPr>
          <w:rFonts w:ascii="Bookman Old Style" w:eastAsia="Arial" w:hAnsi="Bookman Old Style"/>
          <w:b/>
          <w:bCs/>
          <w:sz w:val="18"/>
        </w:rPr>
        <w:t>4</w:t>
      </w:r>
      <w:r w:rsidR="00027CF7" w:rsidRPr="00027CF7">
        <w:rPr>
          <w:rFonts w:ascii="Bookman Old Style" w:eastAsia="Arial" w:hAnsi="Bookman Old Style"/>
          <w:b/>
          <w:bCs/>
          <w:sz w:val="18"/>
        </w:rPr>
        <w:t xml:space="preserve">: </w:t>
      </w:r>
      <w:r w:rsidR="008D0136">
        <w:rPr>
          <w:rFonts w:ascii="Bookman Old Style" w:eastAsia="Arial" w:hAnsi="Bookman Old Style"/>
          <w:bCs/>
          <w:sz w:val="18"/>
        </w:rPr>
        <w:t xml:space="preserve"> </w:t>
      </w:r>
      <w:r w:rsidRPr="00353700">
        <w:rPr>
          <w:rFonts w:ascii="Bookman Old Style" w:eastAsia="Arial" w:hAnsi="Bookman Old Style"/>
          <w:bCs/>
          <w:sz w:val="18"/>
        </w:rPr>
        <w:t>odpady przedstawia poniższa tabela:</w:t>
      </w:r>
    </w:p>
    <w:p w14:paraId="1D2D3C71" w14:textId="77777777" w:rsidR="00353700" w:rsidRDefault="00353700" w:rsidP="00353700">
      <w:pPr>
        <w:spacing w:line="0" w:lineRule="atLeast"/>
        <w:rPr>
          <w:rFonts w:ascii="Bookman Old Style" w:eastAsia="Arial" w:hAnsi="Bookman Old Style"/>
          <w:bCs/>
          <w:sz w:val="18"/>
        </w:rPr>
      </w:pPr>
    </w:p>
    <w:p w14:paraId="7423CA40" w14:textId="77777777" w:rsidR="00353700" w:rsidRDefault="00353700" w:rsidP="00353700">
      <w:pPr>
        <w:spacing w:line="0" w:lineRule="atLeast"/>
        <w:rPr>
          <w:rFonts w:ascii="Bookman Old Style" w:eastAsia="Arial" w:hAnsi="Bookman Old Style"/>
          <w:bCs/>
          <w:sz w:val="18"/>
        </w:rPr>
      </w:pPr>
    </w:p>
    <w:tbl>
      <w:tblPr>
        <w:tblStyle w:val="Tabela-Siatka"/>
        <w:tblW w:w="5866" w:type="dxa"/>
        <w:tblInd w:w="1765" w:type="dxa"/>
        <w:tblLook w:val="04A0" w:firstRow="1" w:lastRow="0" w:firstColumn="1" w:lastColumn="0" w:noHBand="0" w:noVBand="1"/>
      </w:tblPr>
      <w:tblGrid>
        <w:gridCol w:w="1862"/>
        <w:gridCol w:w="1897"/>
        <w:gridCol w:w="2107"/>
      </w:tblGrid>
      <w:tr w:rsidR="008D67AD" w:rsidRPr="00EF5C59" w14:paraId="77F81CEA" w14:textId="77777777" w:rsidTr="00D71D4E">
        <w:trPr>
          <w:trHeight w:val="431"/>
        </w:trPr>
        <w:tc>
          <w:tcPr>
            <w:tcW w:w="1862" w:type="dxa"/>
            <w:vAlign w:val="center"/>
          </w:tcPr>
          <w:p w14:paraId="70ED85E8" w14:textId="119B009C" w:rsidR="008D67AD" w:rsidRPr="00EF5C59" w:rsidRDefault="008D67AD" w:rsidP="00326660">
            <w:pPr>
              <w:spacing w:line="0" w:lineRule="atLeast"/>
              <w:jc w:val="center"/>
              <w:rPr>
                <w:rFonts w:ascii="Bookman Old Style" w:eastAsia="Arial" w:hAnsi="Bookman Old Style"/>
                <w:sz w:val="18"/>
              </w:rPr>
            </w:pPr>
            <w:r>
              <w:rPr>
                <w:rFonts w:ascii="Bookman Old Style" w:eastAsia="Arial" w:hAnsi="Bookman Old Style"/>
                <w:sz w:val="18"/>
              </w:rPr>
              <w:t>Łączna m</w:t>
            </w:r>
            <w:r w:rsidRPr="00EF5C59">
              <w:rPr>
                <w:rFonts w:ascii="Bookman Old Style" w:eastAsia="Arial" w:hAnsi="Bookman Old Style"/>
                <w:sz w:val="18"/>
              </w:rPr>
              <w:t xml:space="preserve">asa odebranych </w:t>
            </w:r>
            <w:r w:rsidRPr="008D67AD">
              <w:rPr>
                <w:rFonts w:ascii="Bookman Old Style" w:eastAsia="Arial" w:hAnsi="Bookman Old Style"/>
                <w:bCs/>
                <w:sz w:val="18"/>
              </w:rPr>
              <w:t xml:space="preserve">i zebranych </w:t>
            </w:r>
            <w:r w:rsidRPr="00EF5C59">
              <w:rPr>
                <w:rFonts w:ascii="Bookman Old Style" w:eastAsia="Arial" w:hAnsi="Bookman Old Style"/>
                <w:sz w:val="18"/>
              </w:rPr>
              <w:t>odpadów komunalnych [Mg] w 202</w:t>
            </w:r>
            <w:r w:rsidR="002A35DA">
              <w:rPr>
                <w:rFonts w:ascii="Bookman Old Style" w:eastAsia="Arial" w:hAnsi="Bookman Old Style"/>
                <w:sz w:val="18"/>
              </w:rPr>
              <w:t>2</w:t>
            </w:r>
            <w:r w:rsidRPr="00EF5C59">
              <w:rPr>
                <w:rFonts w:ascii="Bookman Old Style" w:eastAsia="Arial" w:hAnsi="Bookman Old Style"/>
                <w:sz w:val="18"/>
              </w:rPr>
              <w:t xml:space="preserve"> r.</w:t>
            </w:r>
          </w:p>
        </w:tc>
        <w:tc>
          <w:tcPr>
            <w:tcW w:w="1897" w:type="dxa"/>
            <w:vAlign w:val="center"/>
          </w:tcPr>
          <w:p w14:paraId="633716FB" w14:textId="17903CAC" w:rsidR="008D67AD" w:rsidRPr="00EF5C59" w:rsidRDefault="008D67AD" w:rsidP="00326660">
            <w:pPr>
              <w:spacing w:line="0" w:lineRule="atLeast"/>
              <w:jc w:val="center"/>
              <w:rPr>
                <w:rFonts w:ascii="Bookman Old Style" w:eastAsia="Arial" w:hAnsi="Bookman Old Style"/>
                <w:sz w:val="18"/>
              </w:rPr>
            </w:pPr>
            <w:r w:rsidRPr="008D67AD">
              <w:rPr>
                <w:rFonts w:ascii="Bookman Old Style" w:eastAsia="Arial" w:hAnsi="Bookman Old Style"/>
                <w:sz w:val="18"/>
              </w:rPr>
              <w:t xml:space="preserve">Łączna masa odebranych </w:t>
            </w:r>
            <w:r w:rsidRPr="008D67AD">
              <w:rPr>
                <w:rFonts w:ascii="Bookman Old Style" w:eastAsia="Arial" w:hAnsi="Bookman Old Style"/>
                <w:bCs/>
                <w:sz w:val="18"/>
              </w:rPr>
              <w:t xml:space="preserve">i zebranych </w:t>
            </w:r>
            <w:r w:rsidRPr="00EF5C59">
              <w:rPr>
                <w:rFonts w:ascii="Bookman Old Style" w:eastAsia="Arial" w:hAnsi="Bookman Old Style"/>
                <w:sz w:val="18"/>
              </w:rPr>
              <w:t>odpadów komunalnych [Mg] w 202</w:t>
            </w:r>
            <w:r w:rsidR="002A35DA">
              <w:rPr>
                <w:rFonts w:ascii="Bookman Old Style" w:eastAsia="Arial" w:hAnsi="Bookman Old Style"/>
                <w:sz w:val="18"/>
              </w:rPr>
              <w:t>3</w:t>
            </w:r>
            <w:r w:rsidRPr="00EF5C59">
              <w:rPr>
                <w:rFonts w:ascii="Bookman Old Style" w:eastAsia="Arial" w:hAnsi="Bookman Old Style"/>
                <w:sz w:val="18"/>
              </w:rPr>
              <w:t xml:space="preserve"> r.</w:t>
            </w:r>
          </w:p>
        </w:tc>
        <w:tc>
          <w:tcPr>
            <w:tcW w:w="2107" w:type="dxa"/>
          </w:tcPr>
          <w:p w14:paraId="53798535" w14:textId="71281A75" w:rsidR="008D67AD" w:rsidRPr="00EF5C59" w:rsidRDefault="008D67AD" w:rsidP="00326660">
            <w:pPr>
              <w:spacing w:line="0" w:lineRule="atLeast"/>
              <w:jc w:val="center"/>
              <w:rPr>
                <w:rFonts w:ascii="Bookman Old Style" w:eastAsia="Arial" w:hAnsi="Bookman Old Style"/>
                <w:sz w:val="18"/>
              </w:rPr>
            </w:pPr>
            <w:r w:rsidRPr="008D67AD">
              <w:rPr>
                <w:rFonts w:ascii="Bookman Old Style" w:eastAsia="Arial" w:hAnsi="Bookman Old Style"/>
                <w:sz w:val="18"/>
              </w:rPr>
              <w:t xml:space="preserve">Łączna masa odebranych </w:t>
            </w:r>
            <w:r w:rsidRPr="008D67AD">
              <w:rPr>
                <w:rFonts w:ascii="Bookman Old Style" w:eastAsia="Arial" w:hAnsi="Bookman Old Style"/>
                <w:bCs/>
                <w:sz w:val="18"/>
              </w:rPr>
              <w:t xml:space="preserve">i zebranych </w:t>
            </w:r>
            <w:r>
              <w:rPr>
                <w:rFonts w:ascii="Bookman Old Style" w:eastAsia="Arial" w:hAnsi="Bookman Old Style"/>
                <w:bCs/>
                <w:sz w:val="18"/>
              </w:rPr>
              <w:t xml:space="preserve">odpadów </w:t>
            </w:r>
            <w:r w:rsidRPr="00EF5C59">
              <w:rPr>
                <w:rFonts w:ascii="Bookman Old Style" w:eastAsia="Arial" w:hAnsi="Bookman Old Style"/>
                <w:sz w:val="18"/>
              </w:rPr>
              <w:t>komunalnych [Mg] w 202</w:t>
            </w:r>
            <w:r w:rsidR="002A35DA">
              <w:rPr>
                <w:rFonts w:ascii="Bookman Old Style" w:eastAsia="Arial" w:hAnsi="Bookman Old Style"/>
                <w:sz w:val="18"/>
              </w:rPr>
              <w:t>4</w:t>
            </w:r>
            <w:r w:rsidRPr="00EF5C59">
              <w:rPr>
                <w:rFonts w:ascii="Bookman Old Style" w:eastAsia="Arial" w:hAnsi="Bookman Old Style"/>
                <w:sz w:val="18"/>
              </w:rPr>
              <w:t xml:space="preserve"> r.</w:t>
            </w:r>
          </w:p>
        </w:tc>
      </w:tr>
      <w:tr w:rsidR="002A35DA" w:rsidRPr="00EF5C59" w14:paraId="02E13F9B" w14:textId="77777777" w:rsidTr="00D71D4E">
        <w:trPr>
          <w:trHeight w:val="431"/>
        </w:trPr>
        <w:tc>
          <w:tcPr>
            <w:tcW w:w="1862" w:type="dxa"/>
            <w:vAlign w:val="center"/>
          </w:tcPr>
          <w:p w14:paraId="700ADA2B" w14:textId="1EC0FF7A" w:rsidR="002A35DA" w:rsidRPr="00EF5C59" w:rsidRDefault="002A35DA" w:rsidP="002A35DA">
            <w:pPr>
              <w:spacing w:line="0" w:lineRule="atLeast"/>
              <w:jc w:val="center"/>
              <w:rPr>
                <w:rFonts w:ascii="Bookman Old Style" w:eastAsia="Arial" w:hAnsi="Bookman Old Style"/>
                <w:sz w:val="18"/>
              </w:rPr>
            </w:pPr>
            <w:r>
              <w:rPr>
                <w:rFonts w:ascii="Bookman Old Style" w:eastAsia="Arial" w:hAnsi="Bookman Old Style"/>
                <w:sz w:val="18"/>
              </w:rPr>
              <w:t>983,88</w:t>
            </w:r>
          </w:p>
        </w:tc>
        <w:tc>
          <w:tcPr>
            <w:tcW w:w="1897" w:type="dxa"/>
            <w:vAlign w:val="center"/>
          </w:tcPr>
          <w:p w14:paraId="6B60913D" w14:textId="4E92B9D5" w:rsidR="002A35DA" w:rsidRPr="00EF5C59" w:rsidRDefault="002A35DA" w:rsidP="002A35DA">
            <w:pPr>
              <w:spacing w:line="0" w:lineRule="atLeast"/>
              <w:jc w:val="center"/>
              <w:rPr>
                <w:rFonts w:ascii="Bookman Old Style" w:eastAsia="Arial" w:hAnsi="Bookman Old Style"/>
                <w:sz w:val="18"/>
              </w:rPr>
            </w:pPr>
            <w:r>
              <w:rPr>
                <w:rFonts w:ascii="Bookman Old Style" w:eastAsia="Arial" w:hAnsi="Bookman Old Style"/>
                <w:sz w:val="18"/>
              </w:rPr>
              <w:t>957,08</w:t>
            </w:r>
          </w:p>
        </w:tc>
        <w:tc>
          <w:tcPr>
            <w:tcW w:w="2107" w:type="dxa"/>
            <w:vAlign w:val="center"/>
          </w:tcPr>
          <w:p w14:paraId="72B0C778" w14:textId="2C1F823B" w:rsidR="002A35DA" w:rsidRPr="00EF5C59" w:rsidRDefault="002A35DA" w:rsidP="002A35DA">
            <w:pPr>
              <w:spacing w:line="0" w:lineRule="atLeast"/>
              <w:jc w:val="center"/>
              <w:rPr>
                <w:rFonts w:ascii="Bookman Old Style" w:eastAsia="Arial" w:hAnsi="Bookman Old Style"/>
                <w:sz w:val="18"/>
              </w:rPr>
            </w:pPr>
            <w:r>
              <w:rPr>
                <w:rFonts w:ascii="Bookman Old Style" w:eastAsia="Arial" w:hAnsi="Bookman Old Style"/>
                <w:sz w:val="18"/>
              </w:rPr>
              <w:t>970,72</w:t>
            </w:r>
          </w:p>
        </w:tc>
      </w:tr>
    </w:tbl>
    <w:p w14:paraId="2F18A04A" w14:textId="77777777" w:rsidR="00EF5C59" w:rsidRPr="00EF5C59" w:rsidRDefault="00EF5C59" w:rsidP="00EF5C59">
      <w:pPr>
        <w:spacing w:line="0" w:lineRule="atLeast"/>
        <w:rPr>
          <w:rFonts w:ascii="Bookman Old Style" w:eastAsia="Arial" w:hAnsi="Bookman Old Style"/>
          <w:bCs/>
          <w:sz w:val="18"/>
        </w:rPr>
      </w:pPr>
    </w:p>
    <w:p w14:paraId="2796C63C" w14:textId="77777777" w:rsidR="00183B23" w:rsidRDefault="00696E93" w:rsidP="00183B23">
      <w:pPr>
        <w:pStyle w:val="Akapitzlist"/>
        <w:numPr>
          <w:ilvl w:val="0"/>
          <w:numId w:val="29"/>
        </w:numPr>
        <w:spacing w:line="264" w:lineRule="auto"/>
        <w:ind w:left="0" w:firstLine="0"/>
        <w:rPr>
          <w:rFonts w:ascii="Bookman Old Style" w:hAnsi="Bookman Old Style"/>
          <w:sz w:val="18"/>
          <w:szCs w:val="18"/>
        </w:rPr>
      </w:pPr>
      <w:r>
        <w:rPr>
          <w:rFonts w:ascii="Bookman Old Style" w:eastAsia="Arial" w:hAnsi="Bookman Old Style"/>
          <w:bCs/>
          <w:sz w:val="18"/>
          <w:szCs w:val="18"/>
        </w:rPr>
        <w:t xml:space="preserve">Wskazane </w:t>
      </w:r>
      <w:r w:rsidRPr="00696E93">
        <w:rPr>
          <w:rFonts w:ascii="Bookman Old Style" w:eastAsia="Arial" w:hAnsi="Bookman Old Style"/>
          <w:bCs/>
          <w:sz w:val="18"/>
          <w:szCs w:val="18"/>
        </w:rPr>
        <w:t>ilości odebranych odpadów podane są jedynie pomocniczo w celu ułatwienia Wykonawcom wyceny zamówienia.</w:t>
      </w:r>
      <w:r>
        <w:rPr>
          <w:rFonts w:ascii="Bookman Old Style" w:eastAsia="Arial" w:hAnsi="Bookman Old Style"/>
          <w:bCs/>
          <w:sz w:val="18"/>
          <w:szCs w:val="18"/>
        </w:rPr>
        <w:t xml:space="preserve"> </w:t>
      </w:r>
    </w:p>
    <w:p w14:paraId="5134D4BE" w14:textId="04DA431B" w:rsidR="00183B23" w:rsidRPr="00183B23" w:rsidRDefault="00183B23" w:rsidP="00183B23">
      <w:pPr>
        <w:pStyle w:val="Akapitzlist"/>
        <w:numPr>
          <w:ilvl w:val="0"/>
          <w:numId w:val="29"/>
        </w:numPr>
        <w:spacing w:line="264" w:lineRule="auto"/>
        <w:ind w:left="0" w:firstLine="0"/>
        <w:rPr>
          <w:rFonts w:ascii="Bookman Old Style" w:hAnsi="Bookman Old Style"/>
          <w:sz w:val="18"/>
          <w:szCs w:val="18"/>
        </w:rPr>
      </w:pPr>
      <w:r w:rsidRPr="00183B23">
        <w:rPr>
          <w:rFonts w:ascii="Bookman Old Style" w:hAnsi="Bookman Old Style"/>
          <w:b/>
          <w:bCs/>
          <w:sz w:val="18"/>
          <w:szCs w:val="18"/>
        </w:rPr>
        <w:t xml:space="preserve">Zakładana ilość wytworzonych odpadów komunalnych na terenie Gminy </w:t>
      </w:r>
      <w:r>
        <w:rPr>
          <w:rFonts w:ascii="Bookman Old Style" w:hAnsi="Bookman Old Style"/>
          <w:b/>
          <w:bCs/>
          <w:sz w:val="18"/>
          <w:szCs w:val="18"/>
        </w:rPr>
        <w:t>Bolesławiec</w:t>
      </w:r>
      <w:r w:rsidRPr="00183B23">
        <w:rPr>
          <w:rFonts w:ascii="Bookman Old Style" w:hAnsi="Bookman Old Style"/>
          <w:b/>
          <w:bCs/>
          <w:sz w:val="18"/>
          <w:szCs w:val="18"/>
        </w:rPr>
        <w:t xml:space="preserve"> w ramach niniejszego zamówienia wynosi łącznie ok. 2775 Mg (tj. w 2026 r. – </w:t>
      </w:r>
      <w:r w:rsidR="00997B56">
        <w:rPr>
          <w:rFonts w:ascii="Bookman Old Style" w:hAnsi="Bookman Old Style"/>
          <w:b/>
          <w:bCs/>
          <w:sz w:val="18"/>
          <w:szCs w:val="18"/>
        </w:rPr>
        <w:t>460</w:t>
      </w:r>
      <w:r w:rsidRPr="00183B23">
        <w:rPr>
          <w:rFonts w:ascii="Bookman Old Style" w:hAnsi="Bookman Old Style"/>
          <w:b/>
          <w:bCs/>
          <w:sz w:val="18"/>
          <w:szCs w:val="18"/>
        </w:rPr>
        <w:t xml:space="preserve"> Mg, w 2027 r. – 92</w:t>
      </w:r>
      <w:r w:rsidR="00997B56">
        <w:rPr>
          <w:rFonts w:ascii="Bookman Old Style" w:hAnsi="Bookman Old Style"/>
          <w:b/>
          <w:bCs/>
          <w:sz w:val="18"/>
          <w:szCs w:val="18"/>
        </w:rPr>
        <w:t>0</w:t>
      </w:r>
      <w:r w:rsidRPr="00183B23">
        <w:rPr>
          <w:rFonts w:ascii="Bookman Old Style" w:hAnsi="Bookman Old Style"/>
          <w:b/>
          <w:bCs/>
          <w:sz w:val="18"/>
          <w:szCs w:val="18"/>
        </w:rPr>
        <w:t xml:space="preserve"> Mg, w 2028 r. – 930 Mg</w:t>
      </w:r>
      <w:r w:rsidR="00AC2B4A">
        <w:rPr>
          <w:rFonts w:ascii="Bookman Old Style" w:hAnsi="Bookman Old Style"/>
          <w:b/>
          <w:bCs/>
          <w:sz w:val="18"/>
          <w:szCs w:val="18"/>
        </w:rPr>
        <w:t>, 2029- 465 Mg</w:t>
      </w:r>
      <w:r w:rsidRPr="00183B23">
        <w:rPr>
          <w:rFonts w:ascii="Bookman Old Style" w:hAnsi="Bookman Old Style"/>
          <w:b/>
          <w:bCs/>
          <w:sz w:val="18"/>
          <w:szCs w:val="18"/>
        </w:rPr>
        <w:t>).</w:t>
      </w:r>
    </w:p>
    <w:p w14:paraId="6A3755DC" w14:textId="0AECDE7B" w:rsidR="00B34EC0" w:rsidRPr="00B34EC0" w:rsidRDefault="000813D1" w:rsidP="00B34EC0">
      <w:pPr>
        <w:pStyle w:val="Akapitzlist"/>
        <w:numPr>
          <w:ilvl w:val="0"/>
          <w:numId w:val="29"/>
        </w:numPr>
        <w:spacing w:line="257" w:lineRule="auto"/>
        <w:ind w:left="0" w:right="20" w:firstLine="0"/>
        <w:rPr>
          <w:rFonts w:ascii="Bookman Old Style" w:eastAsia="Arial" w:hAnsi="Bookman Old Style"/>
          <w:bCs/>
          <w:sz w:val="18"/>
        </w:rPr>
      </w:pPr>
      <w:r w:rsidRPr="002F3A61">
        <w:rPr>
          <w:rFonts w:ascii="Bookman Old Style" w:eastAsia="Arial" w:hAnsi="Bookman Old Style"/>
          <w:bCs/>
          <w:sz w:val="18"/>
        </w:rPr>
        <w:t>Ilość nieruchomości, w których powstają odpady komunalne i masa wytwarzanych odpadów może ulec zmianie m. in. w wyniku zasiedlenia nowych budynków, zmianie ilości osób zamieszkujących daną nieruchomość, zwiększeniu lub zmniejszeniu ilości odebranych</w:t>
      </w:r>
      <w:r w:rsidR="001F31DF">
        <w:rPr>
          <w:rFonts w:ascii="Bookman Old Style" w:eastAsia="Arial" w:hAnsi="Bookman Old Style"/>
          <w:bCs/>
          <w:sz w:val="18"/>
        </w:rPr>
        <w:t xml:space="preserve"> odpadów</w:t>
      </w:r>
      <w:r w:rsidRPr="002F3A61">
        <w:rPr>
          <w:rFonts w:ascii="Bookman Old Style" w:eastAsia="Arial" w:hAnsi="Bookman Old Style"/>
          <w:bCs/>
          <w:sz w:val="18"/>
        </w:rPr>
        <w:t>. Wykonawcy nie będą przysługiwały jakiekolwiek roszczenia z tego tytułu</w:t>
      </w:r>
      <w:r w:rsidR="00AD25CE">
        <w:rPr>
          <w:rFonts w:ascii="Bookman Old Style" w:eastAsia="Arial" w:hAnsi="Bookman Old Style"/>
          <w:bCs/>
          <w:sz w:val="18"/>
        </w:rPr>
        <w:t>.</w:t>
      </w:r>
    </w:p>
    <w:p w14:paraId="6604FE0D" w14:textId="4D2A8CCA" w:rsidR="000813D1" w:rsidRPr="00B34EC0" w:rsidRDefault="000813D1" w:rsidP="00517EBF">
      <w:pPr>
        <w:pStyle w:val="Akapitzlist"/>
        <w:numPr>
          <w:ilvl w:val="0"/>
          <w:numId w:val="29"/>
        </w:numPr>
        <w:spacing w:line="257" w:lineRule="auto"/>
        <w:ind w:left="0" w:right="20" w:firstLine="0"/>
        <w:rPr>
          <w:rFonts w:ascii="Bookman Old Style" w:eastAsia="Arial" w:hAnsi="Bookman Old Style"/>
          <w:bCs/>
          <w:sz w:val="18"/>
        </w:rPr>
      </w:pPr>
      <w:r w:rsidRPr="00517EBF">
        <w:rPr>
          <w:rFonts w:ascii="Bookman Old Style" w:eastAsia="Arial" w:hAnsi="Bookman Old Style"/>
          <w:b/>
          <w:sz w:val="18"/>
        </w:rPr>
        <w:t xml:space="preserve"> </w:t>
      </w:r>
      <w:r w:rsidRPr="00B34EC0">
        <w:rPr>
          <w:rFonts w:ascii="Bookman Old Style" w:eastAsia="Arial" w:hAnsi="Bookman Old Style"/>
          <w:bCs/>
          <w:sz w:val="18"/>
        </w:rPr>
        <w:t>Częstotliwość wywozu odpadów komunalnych:</w:t>
      </w:r>
    </w:p>
    <w:p w14:paraId="0ACF5F17" w14:textId="64D43BEE" w:rsidR="00326660" w:rsidRPr="00517EBF" w:rsidRDefault="00C51F63" w:rsidP="00326660">
      <w:pPr>
        <w:pStyle w:val="Akapitzlist"/>
        <w:spacing w:line="257" w:lineRule="auto"/>
        <w:ind w:left="0" w:right="20"/>
        <w:rPr>
          <w:rFonts w:ascii="Bookman Old Style" w:eastAsia="Arial" w:hAnsi="Bookman Old Style"/>
          <w:bCs/>
          <w:sz w:val="18"/>
        </w:rPr>
      </w:pPr>
      <w:r w:rsidRPr="00C51F63">
        <w:rPr>
          <w:rFonts w:ascii="Bookman Old Style" w:eastAsia="Arial" w:hAnsi="Bookman Old Style"/>
          <w:bCs/>
          <w:sz w:val="18"/>
        </w:rPr>
        <w:t xml:space="preserve">Odpady komunalne odbierane i wywożone będą przez wykonawcę od właścicieli nieruchomości zamieszkałych i nieruchomości, na których znajdują się domki letniskowe i inne nieruchomości wykorzystywane jedynie przez część roku na cele rekreacyjno-wypoczynkowe położonych na terenie gminy </w:t>
      </w:r>
      <w:r>
        <w:rPr>
          <w:rFonts w:ascii="Bookman Old Style" w:eastAsia="Arial" w:hAnsi="Bookman Old Style"/>
          <w:bCs/>
          <w:sz w:val="18"/>
        </w:rPr>
        <w:t>Bolesławiec z następującą częstotliwością</w:t>
      </w:r>
      <w:r w:rsidRPr="00C51F63">
        <w:rPr>
          <w:rFonts w:ascii="Bookman Old Style" w:eastAsia="Arial" w:hAnsi="Bookman Old Style"/>
          <w:bCs/>
          <w:sz w:val="18"/>
        </w:rPr>
        <w:t>:</w:t>
      </w:r>
    </w:p>
    <w:p w14:paraId="689330E8" w14:textId="77777777" w:rsidR="000813D1" w:rsidRPr="000813D1" w:rsidRDefault="000813D1" w:rsidP="003F1174">
      <w:pPr>
        <w:spacing w:line="11" w:lineRule="exact"/>
        <w:rPr>
          <w:rFonts w:ascii="Bookman Old Style" w:eastAsia="Times New Roman" w:hAnsi="Bookman Old Style"/>
          <w:bCs/>
        </w:rPr>
      </w:pPr>
    </w:p>
    <w:p w14:paraId="71C81B9B" w14:textId="4786476F" w:rsidR="000813D1" w:rsidRPr="00D71D4E" w:rsidRDefault="000813D1" w:rsidP="00D71D4E">
      <w:pPr>
        <w:pStyle w:val="Akapitzlist"/>
        <w:numPr>
          <w:ilvl w:val="0"/>
          <w:numId w:val="12"/>
        </w:numPr>
        <w:tabs>
          <w:tab w:val="left" w:pos="424"/>
        </w:tabs>
        <w:spacing w:line="253" w:lineRule="auto"/>
        <w:ind w:left="0" w:firstLine="0"/>
        <w:rPr>
          <w:rFonts w:ascii="Bookman Old Style" w:eastAsia="Arial" w:hAnsi="Bookman Old Style"/>
          <w:bCs/>
          <w:sz w:val="18"/>
        </w:rPr>
      </w:pPr>
      <w:r w:rsidRPr="004E31FD">
        <w:rPr>
          <w:rFonts w:ascii="Bookman Old Style" w:eastAsia="Arial" w:hAnsi="Bookman Old Style"/>
          <w:bCs/>
          <w:sz w:val="18"/>
        </w:rPr>
        <w:t xml:space="preserve">niesegregowane (zmieszane) odpady komunalne - </w:t>
      </w:r>
      <w:r w:rsidR="00D71D4E" w:rsidRPr="00D71D4E">
        <w:rPr>
          <w:rFonts w:ascii="Bookman Old Style" w:eastAsia="Arial" w:hAnsi="Bookman Old Style"/>
          <w:bCs/>
          <w:sz w:val="18"/>
        </w:rPr>
        <w:t>1 raz w miesiącu</w:t>
      </w:r>
      <w:r w:rsidR="00D71D4E">
        <w:rPr>
          <w:rFonts w:ascii="Bookman Old Style" w:eastAsia="Arial" w:hAnsi="Bookman Old Style"/>
          <w:bCs/>
          <w:sz w:val="18"/>
        </w:rPr>
        <w:t xml:space="preserve">, a </w:t>
      </w:r>
      <w:r w:rsidR="00D71D4E" w:rsidRPr="00D71D4E">
        <w:rPr>
          <w:rFonts w:ascii="Bookman Old Style" w:eastAsia="Arial" w:hAnsi="Bookman Old Style"/>
          <w:bCs/>
          <w:sz w:val="18"/>
        </w:rPr>
        <w:t xml:space="preserve"> </w:t>
      </w:r>
      <w:r w:rsidRPr="00D71D4E">
        <w:rPr>
          <w:rFonts w:ascii="Bookman Old Style" w:eastAsia="Arial" w:hAnsi="Bookman Old Style"/>
          <w:bCs/>
          <w:sz w:val="18"/>
        </w:rPr>
        <w:t xml:space="preserve">w okresie od kwietnia do października - nie rzadziej niż raz na dwa tygodnie, </w:t>
      </w:r>
    </w:p>
    <w:p w14:paraId="7AFBA4EB" w14:textId="77777777" w:rsidR="00AD25CE" w:rsidRDefault="00AD25CE" w:rsidP="00AD25CE">
      <w:pPr>
        <w:numPr>
          <w:ilvl w:val="0"/>
          <w:numId w:val="12"/>
        </w:numPr>
        <w:tabs>
          <w:tab w:val="left" w:pos="424"/>
        </w:tabs>
        <w:spacing w:line="0" w:lineRule="atLeast"/>
        <w:ind w:left="0" w:firstLine="0"/>
        <w:rPr>
          <w:rFonts w:ascii="Bookman Old Style" w:eastAsia="Arial" w:hAnsi="Bookman Old Style"/>
          <w:bCs/>
          <w:sz w:val="18"/>
        </w:rPr>
      </w:pPr>
      <w:r>
        <w:rPr>
          <w:rFonts w:ascii="Bookman Old Style" w:eastAsia="Arial" w:hAnsi="Bookman Old Style"/>
          <w:bCs/>
          <w:sz w:val="18"/>
        </w:rPr>
        <w:t xml:space="preserve">metale, </w:t>
      </w:r>
      <w:r w:rsidR="000813D1" w:rsidRPr="000813D1">
        <w:rPr>
          <w:rFonts w:ascii="Bookman Old Style" w:eastAsia="Arial" w:hAnsi="Bookman Old Style"/>
          <w:bCs/>
          <w:sz w:val="18"/>
        </w:rPr>
        <w:t xml:space="preserve">tworzywa sztuczne, opakowania wielomateriałowe - </w:t>
      </w:r>
      <w:r>
        <w:rPr>
          <w:rFonts w:ascii="Bookman Old Style" w:eastAsia="Arial" w:hAnsi="Bookman Old Style"/>
          <w:bCs/>
          <w:sz w:val="18"/>
        </w:rPr>
        <w:t>1</w:t>
      </w:r>
      <w:r w:rsidR="000813D1" w:rsidRPr="000813D1">
        <w:rPr>
          <w:rFonts w:ascii="Bookman Old Style" w:eastAsia="Arial" w:hAnsi="Bookman Old Style"/>
          <w:bCs/>
          <w:sz w:val="18"/>
        </w:rPr>
        <w:t xml:space="preserve"> raz w miesiącu;</w:t>
      </w:r>
    </w:p>
    <w:p w14:paraId="1F736D5A" w14:textId="77777777" w:rsidR="00AD25CE" w:rsidRDefault="00AD25CE" w:rsidP="00AD25CE">
      <w:pPr>
        <w:numPr>
          <w:ilvl w:val="0"/>
          <w:numId w:val="12"/>
        </w:numPr>
        <w:tabs>
          <w:tab w:val="left" w:pos="424"/>
        </w:tabs>
        <w:spacing w:line="0" w:lineRule="atLeast"/>
        <w:ind w:left="0" w:firstLine="0"/>
        <w:rPr>
          <w:rFonts w:ascii="Bookman Old Style" w:eastAsia="Arial" w:hAnsi="Bookman Old Style"/>
          <w:bCs/>
          <w:sz w:val="18"/>
          <w:szCs w:val="18"/>
        </w:rPr>
      </w:pPr>
      <w:r w:rsidRPr="00AD25CE">
        <w:rPr>
          <w:rFonts w:ascii="Bookman Old Style" w:eastAsia="Times New Roman" w:hAnsi="Bookman Old Style" w:cs="Times New Roman"/>
          <w:color w:val="000000"/>
          <w:sz w:val="18"/>
          <w:szCs w:val="18"/>
        </w:rPr>
        <w:t xml:space="preserve">odpady opakowaniowe szklane </w:t>
      </w:r>
      <w:r w:rsidR="000813D1" w:rsidRPr="00AD25CE">
        <w:rPr>
          <w:rFonts w:ascii="Bookman Old Style" w:eastAsia="Arial" w:hAnsi="Bookman Old Style"/>
          <w:bCs/>
          <w:sz w:val="18"/>
        </w:rPr>
        <w:t xml:space="preserve">- </w:t>
      </w:r>
      <w:bookmarkStart w:id="1" w:name="_Hlk224827997"/>
      <w:r>
        <w:rPr>
          <w:rFonts w:ascii="Bookman Old Style" w:eastAsia="Arial" w:hAnsi="Bookman Old Style"/>
          <w:bCs/>
          <w:sz w:val="18"/>
        </w:rPr>
        <w:t>1</w:t>
      </w:r>
      <w:r w:rsidR="000813D1" w:rsidRPr="00AD25CE">
        <w:rPr>
          <w:rFonts w:ascii="Bookman Old Style" w:eastAsia="Arial" w:hAnsi="Bookman Old Style"/>
          <w:bCs/>
          <w:sz w:val="18"/>
        </w:rPr>
        <w:t xml:space="preserve"> raz na kwartał;</w:t>
      </w:r>
      <w:bookmarkEnd w:id="1"/>
    </w:p>
    <w:p w14:paraId="62427B5C" w14:textId="579F9066" w:rsidR="00AD25CE" w:rsidRPr="00AD25CE" w:rsidRDefault="000813D1" w:rsidP="00AD25CE">
      <w:pPr>
        <w:numPr>
          <w:ilvl w:val="0"/>
          <w:numId w:val="12"/>
        </w:numPr>
        <w:tabs>
          <w:tab w:val="left" w:pos="424"/>
        </w:tabs>
        <w:spacing w:line="0" w:lineRule="atLeast"/>
        <w:ind w:left="0" w:firstLine="0"/>
        <w:rPr>
          <w:rFonts w:ascii="Bookman Old Style" w:eastAsia="Arial" w:hAnsi="Bookman Old Style"/>
          <w:bCs/>
          <w:sz w:val="18"/>
          <w:szCs w:val="18"/>
        </w:rPr>
      </w:pPr>
      <w:r w:rsidRPr="00AD25CE">
        <w:rPr>
          <w:rFonts w:ascii="Bookman Old Style" w:eastAsia="Arial" w:hAnsi="Bookman Old Style"/>
          <w:bCs/>
          <w:sz w:val="18"/>
        </w:rPr>
        <w:t xml:space="preserve">bioodpady – </w:t>
      </w:r>
      <w:r w:rsidR="00AD25CE" w:rsidRPr="00AD25CE">
        <w:rPr>
          <w:rFonts w:ascii="Bookman Old Style" w:eastAsia="Arial" w:hAnsi="Bookman Old Style"/>
          <w:bCs/>
          <w:sz w:val="18"/>
        </w:rPr>
        <w:t xml:space="preserve">1 raz w miesiącu, a  w okresie od kwietnia do października - nie rzadziej niż raz na dwa tygodnie, </w:t>
      </w:r>
    </w:p>
    <w:p w14:paraId="352D68FC" w14:textId="0F6F2F1B" w:rsidR="000813D1" w:rsidRPr="00AD25CE" w:rsidRDefault="000813D1" w:rsidP="00770C66">
      <w:pPr>
        <w:numPr>
          <w:ilvl w:val="0"/>
          <w:numId w:val="12"/>
        </w:numPr>
        <w:tabs>
          <w:tab w:val="left" w:pos="424"/>
        </w:tabs>
        <w:spacing w:line="0" w:lineRule="atLeast"/>
        <w:ind w:left="0" w:firstLine="0"/>
        <w:rPr>
          <w:rFonts w:ascii="Bookman Old Style" w:eastAsia="Arial" w:hAnsi="Bookman Old Style"/>
          <w:bCs/>
          <w:sz w:val="18"/>
        </w:rPr>
      </w:pPr>
      <w:r w:rsidRPr="00AD25CE">
        <w:rPr>
          <w:rFonts w:ascii="Bookman Old Style" w:eastAsia="Arial" w:hAnsi="Bookman Old Style"/>
          <w:bCs/>
          <w:sz w:val="18"/>
        </w:rPr>
        <w:t xml:space="preserve">papier, tektura - </w:t>
      </w:r>
      <w:r w:rsidR="00AD25CE" w:rsidRPr="00AD25CE">
        <w:rPr>
          <w:rFonts w:ascii="Bookman Old Style" w:eastAsia="Arial" w:hAnsi="Bookman Old Style"/>
          <w:bCs/>
          <w:sz w:val="18"/>
        </w:rPr>
        <w:t>1 raz na kwartał</w:t>
      </w:r>
      <w:r w:rsidR="00AD25CE">
        <w:rPr>
          <w:rFonts w:ascii="Bookman Old Style" w:eastAsia="Arial" w:hAnsi="Bookman Old Style"/>
          <w:bCs/>
          <w:sz w:val="18"/>
        </w:rPr>
        <w:t>,</w:t>
      </w:r>
    </w:p>
    <w:p w14:paraId="2A215DAC" w14:textId="77777777" w:rsidR="000813D1" w:rsidRPr="000813D1" w:rsidRDefault="000813D1" w:rsidP="003F1174">
      <w:pPr>
        <w:spacing w:line="11" w:lineRule="exact"/>
        <w:rPr>
          <w:rFonts w:ascii="Bookman Old Style" w:eastAsia="Arial" w:hAnsi="Bookman Old Style"/>
          <w:bCs/>
          <w:sz w:val="18"/>
        </w:rPr>
      </w:pPr>
    </w:p>
    <w:p w14:paraId="35A1D4FF" w14:textId="77777777" w:rsidR="00436D4C" w:rsidRDefault="000813D1" w:rsidP="00436D4C">
      <w:pPr>
        <w:numPr>
          <w:ilvl w:val="0"/>
          <w:numId w:val="12"/>
        </w:numPr>
        <w:tabs>
          <w:tab w:val="left" w:pos="424"/>
        </w:tabs>
        <w:spacing w:line="0" w:lineRule="atLeast"/>
        <w:ind w:left="0" w:firstLine="0"/>
        <w:rPr>
          <w:rFonts w:ascii="Bookman Old Style" w:eastAsia="Arial" w:hAnsi="Bookman Old Style"/>
          <w:bCs/>
          <w:sz w:val="18"/>
        </w:rPr>
      </w:pPr>
      <w:r w:rsidRPr="000813D1">
        <w:rPr>
          <w:rFonts w:ascii="Bookman Old Style" w:eastAsia="Arial" w:hAnsi="Bookman Old Style"/>
          <w:bCs/>
          <w:sz w:val="18"/>
        </w:rPr>
        <w:t xml:space="preserve">przeterminowane leki z </w:t>
      </w:r>
      <w:r w:rsidR="0015487D">
        <w:rPr>
          <w:rFonts w:ascii="Bookman Old Style" w:eastAsia="Arial" w:hAnsi="Bookman Old Style"/>
          <w:bCs/>
          <w:sz w:val="18"/>
        </w:rPr>
        <w:t xml:space="preserve">2 </w:t>
      </w:r>
      <w:r w:rsidRPr="000813D1">
        <w:rPr>
          <w:rFonts w:ascii="Bookman Old Style" w:eastAsia="Arial" w:hAnsi="Bookman Old Style"/>
          <w:bCs/>
          <w:sz w:val="18"/>
        </w:rPr>
        <w:t>punktów</w:t>
      </w:r>
      <w:r w:rsidR="0015487D">
        <w:rPr>
          <w:rFonts w:ascii="Bookman Old Style" w:eastAsia="Arial" w:hAnsi="Bookman Old Style"/>
          <w:bCs/>
          <w:sz w:val="18"/>
        </w:rPr>
        <w:t xml:space="preserve"> </w:t>
      </w:r>
      <w:r w:rsidR="0015487D" w:rsidRPr="0015487D">
        <w:rPr>
          <w:rFonts w:ascii="Bookman Old Style" w:eastAsia="Arial" w:hAnsi="Bookman Old Style"/>
          <w:bCs/>
          <w:sz w:val="18"/>
        </w:rPr>
        <w:t>– na zgłoszenie Zamawiającego</w:t>
      </w:r>
      <w:r w:rsidR="0015487D">
        <w:rPr>
          <w:rFonts w:ascii="Bookman Old Style" w:eastAsia="Arial" w:hAnsi="Bookman Old Style"/>
          <w:bCs/>
          <w:sz w:val="18"/>
        </w:rPr>
        <w:t>;</w:t>
      </w:r>
    </w:p>
    <w:p w14:paraId="0A661928" w14:textId="77777777" w:rsidR="009E7326" w:rsidRDefault="0015487D" w:rsidP="009E7326">
      <w:pPr>
        <w:numPr>
          <w:ilvl w:val="0"/>
          <w:numId w:val="12"/>
        </w:numPr>
        <w:tabs>
          <w:tab w:val="left" w:pos="424"/>
        </w:tabs>
        <w:spacing w:line="0" w:lineRule="atLeast"/>
        <w:ind w:left="0" w:firstLine="0"/>
        <w:rPr>
          <w:rFonts w:ascii="Bookman Old Style" w:eastAsia="Arial" w:hAnsi="Bookman Old Style"/>
          <w:bCs/>
          <w:sz w:val="18"/>
        </w:rPr>
      </w:pPr>
      <w:r w:rsidRPr="00436D4C">
        <w:rPr>
          <w:rFonts w:ascii="Bookman Old Style" w:eastAsia="Arial" w:hAnsi="Bookman Old Style"/>
          <w:bCs/>
          <w:sz w:val="18"/>
        </w:rPr>
        <w:t>o</w:t>
      </w:r>
      <w:r w:rsidR="000813D1" w:rsidRPr="00436D4C">
        <w:rPr>
          <w:rFonts w:ascii="Bookman Old Style" w:eastAsia="Arial" w:hAnsi="Bookman Old Style"/>
          <w:bCs/>
          <w:sz w:val="18"/>
        </w:rPr>
        <w:t xml:space="preserve">dpady zgromadzone w PSZOK </w:t>
      </w:r>
      <w:bookmarkStart w:id="2" w:name="_Hlk85793851"/>
      <w:r w:rsidR="000813D1" w:rsidRPr="00436D4C">
        <w:rPr>
          <w:rFonts w:ascii="Bookman Old Style" w:eastAsia="Arial" w:hAnsi="Bookman Old Style"/>
          <w:bCs/>
          <w:sz w:val="18"/>
        </w:rPr>
        <w:t>– na zgłoszenie Zamawiającego</w:t>
      </w:r>
      <w:bookmarkEnd w:id="2"/>
      <w:r w:rsidR="000813D1" w:rsidRPr="00436D4C">
        <w:rPr>
          <w:rFonts w:ascii="Bookman Old Style" w:eastAsia="Arial" w:hAnsi="Bookman Old Style"/>
          <w:bCs/>
          <w:sz w:val="18"/>
        </w:rPr>
        <w:t>.</w:t>
      </w:r>
    </w:p>
    <w:p w14:paraId="69C00848" w14:textId="3E703963" w:rsidR="009E7326" w:rsidRDefault="009E7326" w:rsidP="009E7326">
      <w:pPr>
        <w:numPr>
          <w:ilvl w:val="0"/>
          <w:numId w:val="12"/>
        </w:numPr>
        <w:tabs>
          <w:tab w:val="left" w:pos="424"/>
        </w:tabs>
        <w:spacing w:line="0" w:lineRule="atLeast"/>
        <w:ind w:left="0" w:firstLine="0"/>
        <w:rPr>
          <w:rFonts w:ascii="Bookman Old Style" w:eastAsia="Arial" w:hAnsi="Bookman Old Style"/>
          <w:bCs/>
          <w:sz w:val="18"/>
        </w:rPr>
      </w:pPr>
      <w:r>
        <w:rPr>
          <w:rFonts w:ascii="Bookman Old Style" w:eastAsia="Arial" w:hAnsi="Bookman Old Style"/>
          <w:bCs/>
          <w:sz w:val="18"/>
        </w:rPr>
        <w:t>odpady</w:t>
      </w:r>
      <w:r w:rsidRPr="009E7326">
        <w:rPr>
          <w:rFonts w:ascii="Bookman Old Style" w:eastAsia="Arial" w:hAnsi="Bookman Old Style"/>
          <w:bCs/>
          <w:sz w:val="18"/>
        </w:rPr>
        <w:t xml:space="preserve"> zebran</w:t>
      </w:r>
      <w:r>
        <w:rPr>
          <w:rFonts w:ascii="Bookman Old Style" w:eastAsia="Arial" w:hAnsi="Bookman Old Style"/>
          <w:bCs/>
          <w:sz w:val="18"/>
        </w:rPr>
        <w:t>e</w:t>
      </w:r>
      <w:r w:rsidRPr="009E7326">
        <w:rPr>
          <w:rFonts w:ascii="Bookman Old Style" w:eastAsia="Arial" w:hAnsi="Bookman Old Style"/>
          <w:bCs/>
          <w:sz w:val="18"/>
        </w:rPr>
        <w:t xml:space="preserve"> podczas akcji w okresie wiosennym „Sprzątanie powiatu” i w okresie jesieni „Sprzątanie świata” oraz zebranych w wyniku imprez organizowanych przez Gminę Bolesławiec</w:t>
      </w:r>
      <w:r>
        <w:rPr>
          <w:rFonts w:ascii="Bookman Old Style" w:eastAsia="Arial" w:hAnsi="Bookman Old Style"/>
          <w:bCs/>
          <w:sz w:val="18"/>
        </w:rPr>
        <w:t xml:space="preserve">- na </w:t>
      </w:r>
      <w:r w:rsidRPr="009E7326">
        <w:rPr>
          <w:rFonts w:ascii="Bookman Old Style" w:eastAsia="Arial" w:hAnsi="Bookman Old Style"/>
          <w:bCs/>
          <w:sz w:val="18"/>
        </w:rPr>
        <w:t>zgłoszenie Zamawiająceg</w:t>
      </w:r>
      <w:r>
        <w:rPr>
          <w:rFonts w:ascii="Bookman Old Style" w:eastAsia="Arial" w:hAnsi="Bookman Old Style"/>
          <w:bCs/>
          <w:sz w:val="18"/>
        </w:rPr>
        <w:t>o;</w:t>
      </w:r>
    </w:p>
    <w:p w14:paraId="09612047" w14:textId="77777777" w:rsidR="00BA3133" w:rsidRDefault="00BA3133" w:rsidP="00BA3133">
      <w:pPr>
        <w:tabs>
          <w:tab w:val="left" w:pos="424"/>
        </w:tabs>
        <w:spacing w:line="0" w:lineRule="atLeast"/>
        <w:rPr>
          <w:rFonts w:ascii="Bookman Old Style" w:eastAsia="Arial" w:hAnsi="Bookman Old Style"/>
          <w:bCs/>
          <w:sz w:val="18"/>
        </w:rPr>
      </w:pPr>
    </w:p>
    <w:p w14:paraId="2944541A" w14:textId="38D41C49" w:rsidR="00A3706C" w:rsidRPr="002352BD" w:rsidRDefault="009E7326" w:rsidP="00A3706C">
      <w:pPr>
        <w:tabs>
          <w:tab w:val="left" w:pos="424"/>
        </w:tabs>
        <w:spacing w:line="0" w:lineRule="atLeast"/>
        <w:rPr>
          <w:rFonts w:ascii="Bookman Old Style" w:eastAsia="Arial" w:hAnsi="Bookman Old Style"/>
          <w:bCs/>
          <w:sz w:val="18"/>
        </w:rPr>
      </w:pPr>
      <w:r w:rsidRPr="002352BD">
        <w:rPr>
          <w:rFonts w:ascii="Bookman Old Style" w:eastAsia="Arial" w:hAnsi="Bookman Old Style"/>
          <w:bCs/>
          <w:sz w:val="18"/>
        </w:rPr>
        <w:lastRenderedPageBreak/>
        <w:t>Zbiórk</w:t>
      </w:r>
      <w:r w:rsidR="00A10DB7" w:rsidRPr="002352BD">
        <w:rPr>
          <w:rFonts w:ascii="Bookman Old Style" w:eastAsia="Arial" w:hAnsi="Bookman Old Style"/>
          <w:bCs/>
          <w:sz w:val="18"/>
        </w:rPr>
        <w:t>ę</w:t>
      </w:r>
      <w:r w:rsidRPr="002352BD">
        <w:rPr>
          <w:rFonts w:ascii="Bookman Old Style" w:eastAsia="Arial" w:hAnsi="Bookman Old Style"/>
          <w:bCs/>
          <w:sz w:val="18"/>
        </w:rPr>
        <w:t xml:space="preserve"> odpadów wielkogabarytowych </w:t>
      </w:r>
      <w:r w:rsidR="00A10DB7" w:rsidRPr="002352BD">
        <w:rPr>
          <w:rFonts w:ascii="Bookman Old Style" w:eastAsia="Arial" w:hAnsi="Bookman Old Style"/>
          <w:bCs/>
          <w:sz w:val="18"/>
        </w:rPr>
        <w:t xml:space="preserve">Zamawiający przewiduje zorganizować </w:t>
      </w:r>
      <w:r w:rsidR="005463E0" w:rsidRPr="002352BD">
        <w:rPr>
          <w:rFonts w:ascii="Bookman Old Style" w:eastAsia="Arial" w:hAnsi="Bookman Old Style"/>
          <w:bCs/>
          <w:sz w:val="18"/>
        </w:rPr>
        <w:t>2</w:t>
      </w:r>
      <w:r w:rsidR="00A10DB7" w:rsidRPr="002352BD">
        <w:rPr>
          <w:rFonts w:ascii="Bookman Old Style" w:eastAsia="Arial" w:hAnsi="Bookman Old Style"/>
          <w:bCs/>
          <w:sz w:val="18"/>
        </w:rPr>
        <w:t xml:space="preserve"> raz</w:t>
      </w:r>
      <w:r w:rsidR="00172B65" w:rsidRPr="002352BD">
        <w:rPr>
          <w:rFonts w:ascii="Bookman Old Style" w:eastAsia="Arial" w:hAnsi="Bookman Old Style"/>
          <w:bCs/>
          <w:sz w:val="18"/>
        </w:rPr>
        <w:t>y</w:t>
      </w:r>
      <w:r w:rsidR="00A10DB7" w:rsidRPr="002352BD">
        <w:rPr>
          <w:rFonts w:ascii="Bookman Old Style" w:eastAsia="Arial" w:hAnsi="Bookman Old Style"/>
          <w:bCs/>
          <w:sz w:val="18"/>
        </w:rPr>
        <w:t xml:space="preserve"> </w:t>
      </w:r>
      <w:r w:rsidRPr="002352BD">
        <w:rPr>
          <w:rFonts w:ascii="Bookman Old Style" w:eastAsia="Arial" w:hAnsi="Bookman Old Style"/>
          <w:bCs/>
          <w:sz w:val="18"/>
        </w:rPr>
        <w:t>w okresie objętym przedmiotem zamówienia</w:t>
      </w:r>
      <w:r w:rsidR="00A10DB7" w:rsidRPr="002352BD">
        <w:rPr>
          <w:rFonts w:ascii="Bookman Old Style" w:eastAsia="Arial" w:hAnsi="Bookman Old Style"/>
          <w:bCs/>
          <w:sz w:val="18"/>
        </w:rPr>
        <w:t>.</w:t>
      </w:r>
      <w:r w:rsidRPr="002352BD">
        <w:rPr>
          <w:rFonts w:ascii="Bookman Old Style" w:eastAsia="Arial" w:hAnsi="Bookman Old Style"/>
          <w:bCs/>
          <w:sz w:val="18"/>
        </w:rPr>
        <w:t xml:space="preserve"> Termin odbioru odpadów zostanie uzgodniony pomiędzy Zamawiającym </w:t>
      </w:r>
      <w:r w:rsidR="004A3692" w:rsidRPr="002352BD">
        <w:rPr>
          <w:rFonts w:ascii="Bookman Old Style" w:eastAsia="Arial" w:hAnsi="Bookman Old Style"/>
          <w:bCs/>
          <w:sz w:val="18"/>
        </w:rPr>
        <w:br/>
      </w:r>
      <w:r w:rsidRPr="002352BD">
        <w:rPr>
          <w:rFonts w:ascii="Bookman Old Style" w:eastAsia="Arial" w:hAnsi="Bookman Old Style"/>
          <w:bCs/>
          <w:sz w:val="18"/>
        </w:rPr>
        <w:t xml:space="preserve">a Wykonawcą na </w:t>
      </w:r>
      <w:r w:rsidR="001F31DF" w:rsidRPr="002352BD">
        <w:rPr>
          <w:rFonts w:ascii="Bookman Old Style" w:eastAsia="Arial" w:hAnsi="Bookman Old Style"/>
          <w:bCs/>
          <w:sz w:val="18"/>
        </w:rPr>
        <w:t>min.2</w:t>
      </w:r>
      <w:r w:rsidRPr="002352BD">
        <w:rPr>
          <w:rFonts w:ascii="Bookman Old Style" w:eastAsia="Arial" w:hAnsi="Bookman Old Style"/>
          <w:bCs/>
          <w:sz w:val="18"/>
        </w:rPr>
        <w:t xml:space="preserve"> miesiące przed planowaną zbiórką.</w:t>
      </w:r>
    </w:p>
    <w:p w14:paraId="201A65EE" w14:textId="2A6129E4" w:rsidR="000813D1" w:rsidRPr="00A3706C" w:rsidRDefault="000813D1" w:rsidP="00A3706C">
      <w:pPr>
        <w:pStyle w:val="Akapitzlist"/>
        <w:numPr>
          <w:ilvl w:val="0"/>
          <w:numId w:val="29"/>
        </w:numPr>
        <w:tabs>
          <w:tab w:val="left" w:pos="424"/>
        </w:tabs>
        <w:spacing w:line="0" w:lineRule="atLeast"/>
        <w:ind w:left="0" w:firstLine="0"/>
        <w:rPr>
          <w:rFonts w:ascii="Bookman Old Style" w:eastAsia="Arial" w:hAnsi="Bookman Old Style"/>
          <w:bCs/>
          <w:sz w:val="18"/>
        </w:rPr>
      </w:pPr>
      <w:r w:rsidRPr="00A3706C">
        <w:rPr>
          <w:rFonts w:ascii="Bookman Old Style" w:eastAsia="Arial" w:hAnsi="Bookman Old Style"/>
          <w:bCs/>
          <w:sz w:val="18"/>
        </w:rPr>
        <w:t>Obowiązek zapewnienia pojemników i worków</w:t>
      </w:r>
      <w:r w:rsidR="00AD25CE" w:rsidRPr="00A3706C">
        <w:rPr>
          <w:rFonts w:ascii="Bookman Old Style" w:eastAsia="Arial" w:hAnsi="Bookman Old Style"/>
          <w:bCs/>
          <w:sz w:val="18"/>
        </w:rPr>
        <w:t>:</w:t>
      </w:r>
    </w:p>
    <w:p w14:paraId="2FC5160E" w14:textId="77777777" w:rsidR="000813D1" w:rsidRPr="000813D1" w:rsidRDefault="000813D1" w:rsidP="003F1174">
      <w:pPr>
        <w:spacing w:line="11" w:lineRule="exact"/>
        <w:rPr>
          <w:rFonts w:ascii="Bookman Old Style" w:eastAsia="Times New Roman" w:hAnsi="Bookman Old Style"/>
          <w:bCs/>
        </w:rPr>
      </w:pPr>
    </w:p>
    <w:p w14:paraId="7A1D5F0B" w14:textId="4BBB5B1F" w:rsidR="00AF35B9" w:rsidRPr="00AF35B9" w:rsidRDefault="00F908AC" w:rsidP="004A3692">
      <w:pPr>
        <w:tabs>
          <w:tab w:val="left" w:pos="0"/>
        </w:tabs>
        <w:spacing w:line="253" w:lineRule="auto"/>
        <w:rPr>
          <w:rFonts w:ascii="Bookman Old Style" w:eastAsia="Arial" w:hAnsi="Bookman Old Style"/>
          <w:sz w:val="18"/>
        </w:rPr>
      </w:pPr>
      <w:r w:rsidRPr="00AF35B9">
        <w:rPr>
          <w:rFonts w:ascii="Bookman Old Style" w:eastAsia="Arial" w:hAnsi="Bookman Old Style"/>
          <w:bCs/>
          <w:sz w:val="18"/>
        </w:rPr>
        <w:t>Na czas realizacji zamówienia Wykonawca zobowiązany będzie do zapewnienia wszystkim posiadaczom nieruchomości</w:t>
      </w:r>
      <w:r w:rsidR="00A3706C">
        <w:rPr>
          <w:rFonts w:ascii="Bookman Old Style" w:eastAsia="Arial" w:hAnsi="Bookman Old Style"/>
          <w:bCs/>
          <w:sz w:val="18"/>
        </w:rPr>
        <w:t xml:space="preserve"> </w:t>
      </w:r>
      <w:r w:rsidRPr="00AF35B9">
        <w:rPr>
          <w:rFonts w:ascii="Bookman Old Style" w:eastAsia="Arial" w:hAnsi="Bookman Old Style"/>
          <w:bCs/>
          <w:sz w:val="18"/>
        </w:rPr>
        <w:t xml:space="preserve">worki i pojemniki na odpady, przystosowane do opróżniania mechanicznego </w:t>
      </w:r>
      <w:r w:rsidR="004A3692">
        <w:rPr>
          <w:rFonts w:ascii="Bookman Old Style" w:eastAsia="Arial" w:hAnsi="Bookman Old Style"/>
          <w:bCs/>
          <w:sz w:val="18"/>
        </w:rPr>
        <w:br/>
      </w:r>
      <w:r w:rsidRPr="00AF35B9">
        <w:rPr>
          <w:rFonts w:ascii="Bookman Old Style" w:eastAsia="Arial" w:hAnsi="Bookman Old Style"/>
          <w:bCs/>
          <w:sz w:val="18"/>
        </w:rPr>
        <w:t xml:space="preserve">o pojemnościach i właściwościach określonych w uchwale </w:t>
      </w:r>
      <w:r w:rsidR="00AF35B9">
        <w:rPr>
          <w:rFonts w:ascii="Bookman Old Style" w:eastAsia="Arial" w:hAnsi="Bookman Old Style"/>
          <w:bCs/>
          <w:sz w:val="18"/>
        </w:rPr>
        <w:t xml:space="preserve">nr </w:t>
      </w:r>
      <w:r w:rsidR="00AF35B9" w:rsidRPr="00AF35B9">
        <w:rPr>
          <w:rFonts w:ascii="Bookman Old Style" w:eastAsia="Arial" w:hAnsi="Bookman Old Style"/>
          <w:sz w:val="18"/>
        </w:rPr>
        <w:t>XLIII/300/2023 Rady Gminy w Bolesławcu</w:t>
      </w:r>
      <w:r w:rsidR="00AF35B9">
        <w:rPr>
          <w:rFonts w:ascii="Bookman Old Style" w:eastAsia="Arial" w:hAnsi="Bookman Old Style"/>
          <w:b/>
          <w:bCs/>
          <w:sz w:val="18"/>
        </w:rPr>
        <w:t xml:space="preserve"> </w:t>
      </w:r>
      <w:r w:rsidR="00AF35B9" w:rsidRPr="00AF35B9">
        <w:rPr>
          <w:rFonts w:ascii="Bookman Old Style" w:eastAsia="Arial" w:hAnsi="Bookman Old Style"/>
          <w:bCs/>
          <w:sz w:val="18"/>
        </w:rPr>
        <w:t xml:space="preserve">z dnia 17 maja 2023 r. </w:t>
      </w:r>
      <w:r w:rsidR="00AF35B9" w:rsidRPr="00AF35B9">
        <w:rPr>
          <w:rFonts w:ascii="Bookman Old Style" w:eastAsia="Arial" w:hAnsi="Bookman Old Style"/>
          <w:sz w:val="18"/>
        </w:rPr>
        <w:t>w sprawie Regulaminu utrzymania czystości i porządku na terenie Gminy Bolesławiec</w:t>
      </w:r>
      <w:r w:rsidR="00AF35B9">
        <w:rPr>
          <w:rFonts w:ascii="Bookman Old Style" w:eastAsia="Arial" w:hAnsi="Bookman Old Style"/>
          <w:sz w:val="18"/>
        </w:rPr>
        <w:t>.</w:t>
      </w:r>
    </w:p>
    <w:p w14:paraId="14C5C2ED" w14:textId="35F749C6" w:rsidR="000813D1" w:rsidRPr="00AF35B9" w:rsidRDefault="000813D1" w:rsidP="004A3692">
      <w:pPr>
        <w:tabs>
          <w:tab w:val="left" w:pos="0"/>
        </w:tabs>
        <w:spacing w:line="253" w:lineRule="auto"/>
        <w:rPr>
          <w:rFonts w:ascii="Bookman Old Style" w:eastAsia="Arial" w:hAnsi="Bookman Old Style"/>
          <w:bCs/>
          <w:sz w:val="18"/>
        </w:rPr>
      </w:pPr>
      <w:r w:rsidRPr="00AF35B9">
        <w:rPr>
          <w:rFonts w:ascii="Bookman Old Style" w:eastAsia="Arial" w:hAnsi="Bookman Old Style"/>
          <w:bCs/>
          <w:sz w:val="18"/>
        </w:rPr>
        <w:t>Dostarczone pojemniki powinny być nowe lub używane, w przypadku dostarczenia pojemników używanych winny być czyste i estetyczne</w:t>
      </w:r>
      <w:r w:rsidR="004A3692">
        <w:rPr>
          <w:rFonts w:ascii="Bookman Old Style" w:eastAsia="Arial" w:hAnsi="Bookman Old Style"/>
          <w:bCs/>
          <w:sz w:val="18"/>
        </w:rPr>
        <w:t>.</w:t>
      </w:r>
    </w:p>
    <w:p w14:paraId="01D3C98E" w14:textId="77777777" w:rsidR="000813D1" w:rsidRPr="000813D1" w:rsidRDefault="000813D1" w:rsidP="004A3692">
      <w:pPr>
        <w:numPr>
          <w:ilvl w:val="0"/>
          <w:numId w:val="13"/>
        </w:numPr>
        <w:tabs>
          <w:tab w:val="left" w:pos="0"/>
        </w:tabs>
        <w:spacing w:line="0" w:lineRule="atLeast"/>
        <w:ind w:left="0"/>
        <w:rPr>
          <w:rFonts w:ascii="Bookman Old Style" w:eastAsia="Arial" w:hAnsi="Bookman Old Style"/>
          <w:bCs/>
          <w:sz w:val="18"/>
        </w:rPr>
      </w:pPr>
      <w:r w:rsidRPr="000813D1">
        <w:rPr>
          <w:rFonts w:ascii="Bookman Old Style" w:eastAsia="Arial" w:hAnsi="Bookman Old Style"/>
          <w:bCs/>
          <w:sz w:val="18"/>
        </w:rPr>
        <w:t>Obowiązek oznakowania pojemników i worków dla właściwej frakcji odpadów:</w:t>
      </w:r>
    </w:p>
    <w:p w14:paraId="34E7FCB1" w14:textId="77777777" w:rsidR="000813D1" w:rsidRPr="000813D1" w:rsidRDefault="000813D1" w:rsidP="003F1174">
      <w:pPr>
        <w:spacing w:line="11" w:lineRule="exact"/>
        <w:rPr>
          <w:rFonts w:ascii="Bookman Old Style" w:eastAsia="Arial" w:hAnsi="Bookman Old Style"/>
          <w:bCs/>
          <w:sz w:val="18"/>
        </w:rPr>
      </w:pPr>
    </w:p>
    <w:p w14:paraId="42D5DD4E" w14:textId="34419AEF" w:rsidR="000813D1" w:rsidRPr="000813D1" w:rsidRDefault="000813D1" w:rsidP="00586ED7">
      <w:pPr>
        <w:numPr>
          <w:ilvl w:val="1"/>
          <w:numId w:val="2"/>
        </w:numPr>
        <w:tabs>
          <w:tab w:val="left" w:pos="618"/>
        </w:tabs>
        <w:spacing w:line="254" w:lineRule="auto"/>
        <w:rPr>
          <w:rFonts w:ascii="Bookman Old Style" w:eastAsia="Arial" w:hAnsi="Bookman Old Style"/>
          <w:bCs/>
          <w:sz w:val="18"/>
        </w:rPr>
      </w:pPr>
      <w:r w:rsidRPr="000813D1">
        <w:rPr>
          <w:rFonts w:ascii="Bookman Old Style" w:eastAsia="Arial" w:hAnsi="Bookman Old Style"/>
          <w:bCs/>
          <w:sz w:val="18"/>
        </w:rPr>
        <w:t xml:space="preserve">KOLOR NIEBIESKI - „PAPIER” - odpady z papieru, w tym tektury, odpady opakowaniowe z papieru </w:t>
      </w:r>
      <w:r w:rsidR="00F15F01">
        <w:rPr>
          <w:rFonts w:ascii="Bookman Old Style" w:eastAsia="Arial" w:hAnsi="Bookman Old Style"/>
          <w:bCs/>
          <w:sz w:val="18"/>
        </w:rPr>
        <w:br/>
      </w:r>
      <w:r w:rsidRPr="000813D1">
        <w:rPr>
          <w:rFonts w:ascii="Bookman Old Style" w:eastAsia="Arial" w:hAnsi="Bookman Old Style"/>
          <w:bCs/>
          <w:sz w:val="18"/>
        </w:rPr>
        <w:t>i odpady opakowaniowe z tektury – pojemniki lub worki;</w:t>
      </w:r>
    </w:p>
    <w:p w14:paraId="2197E35D" w14:textId="77777777" w:rsidR="000813D1" w:rsidRPr="000813D1" w:rsidRDefault="000813D1" w:rsidP="003F1174">
      <w:pPr>
        <w:spacing w:line="1" w:lineRule="exact"/>
        <w:rPr>
          <w:rFonts w:ascii="Bookman Old Style" w:eastAsia="Arial" w:hAnsi="Bookman Old Style"/>
          <w:bCs/>
          <w:sz w:val="18"/>
        </w:rPr>
      </w:pPr>
    </w:p>
    <w:p w14:paraId="47EDEC97" w14:textId="0269FD1E" w:rsidR="000813D1" w:rsidRPr="000748A5" w:rsidRDefault="000813D1" w:rsidP="00436D4C">
      <w:pPr>
        <w:numPr>
          <w:ilvl w:val="1"/>
          <w:numId w:val="2"/>
        </w:numPr>
        <w:tabs>
          <w:tab w:val="left" w:pos="623"/>
        </w:tabs>
        <w:spacing w:line="252" w:lineRule="auto"/>
        <w:ind w:right="20"/>
        <w:rPr>
          <w:rFonts w:ascii="Bookman Old Style" w:eastAsia="Arial" w:hAnsi="Bookman Old Style"/>
          <w:bCs/>
          <w:sz w:val="18"/>
        </w:rPr>
      </w:pPr>
      <w:r w:rsidRPr="000813D1">
        <w:rPr>
          <w:rFonts w:ascii="Bookman Old Style" w:eastAsia="Arial" w:hAnsi="Bookman Old Style"/>
          <w:bCs/>
          <w:sz w:val="18"/>
        </w:rPr>
        <w:t>KOLOR ZIELONY - „SZKŁO” - odpady ze szkła, w tym odpady opakowaniowe ze szkła – pojemniki;</w:t>
      </w:r>
    </w:p>
    <w:p w14:paraId="0D9A2F48" w14:textId="77777777" w:rsidR="000813D1" w:rsidRPr="000813D1" w:rsidRDefault="000813D1" w:rsidP="00436D4C">
      <w:pPr>
        <w:numPr>
          <w:ilvl w:val="1"/>
          <w:numId w:val="2"/>
        </w:numPr>
        <w:tabs>
          <w:tab w:val="left" w:pos="630"/>
        </w:tabs>
        <w:spacing w:line="253" w:lineRule="auto"/>
        <w:ind w:right="20"/>
        <w:rPr>
          <w:rFonts w:ascii="Bookman Old Style" w:eastAsia="Arial" w:hAnsi="Bookman Old Style"/>
          <w:bCs/>
          <w:sz w:val="18"/>
        </w:rPr>
      </w:pPr>
      <w:r w:rsidRPr="000813D1">
        <w:rPr>
          <w:rFonts w:ascii="Bookman Old Style" w:eastAsia="Arial" w:hAnsi="Bookman Old Style"/>
          <w:bCs/>
          <w:sz w:val="18"/>
        </w:rPr>
        <w:t>KOLOR ŻÓŁTY - „METALE I TWORZYWA SZTUCZNE” - odpady z metali, w tym, odpady opakowaniowe z metali, odpady z tworzyw sztucznych, w tym odpady opakowaniowe z tworzyw sztucznych oraz odpady opakowaniowe wielomateriałowe – pojemniki;</w:t>
      </w:r>
    </w:p>
    <w:p w14:paraId="18B16FA8" w14:textId="77777777" w:rsidR="00436D4C" w:rsidRDefault="000813D1" w:rsidP="00436D4C">
      <w:pPr>
        <w:numPr>
          <w:ilvl w:val="1"/>
          <w:numId w:val="2"/>
        </w:numPr>
        <w:tabs>
          <w:tab w:val="left" w:pos="0"/>
        </w:tabs>
        <w:spacing w:line="0" w:lineRule="atLeast"/>
        <w:rPr>
          <w:rFonts w:ascii="Bookman Old Style" w:eastAsia="Arial" w:hAnsi="Bookman Old Style"/>
          <w:bCs/>
          <w:sz w:val="18"/>
        </w:rPr>
      </w:pPr>
      <w:r w:rsidRPr="000813D1">
        <w:rPr>
          <w:rFonts w:ascii="Bookman Old Style" w:eastAsia="Arial" w:hAnsi="Bookman Old Style"/>
          <w:bCs/>
          <w:sz w:val="18"/>
        </w:rPr>
        <w:t>KOLOR BRĄZOWY - „BIO” - odpady ulegające biodegradacji – pojemniki lub worki;</w:t>
      </w:r>
    </w:p>
    <w:p w14:paraId="7068C8A7" w14:textId="61E08A34" w:rsidR="001E16D2" w:rsidRPr="00436D4C" w:rsidRDefault="000813D1" w:rsidP="00436D4C">
      <w:pPr>
        <w:numPr>
          <w:ilvl w:val="1"/>
          <w:numId w:val="2"/>
        </w:numPr>
        <w:tabs>
          <w:tab w:val="left" w:pos="0"/>
        </w:tabs>
        <w:spacing w:line="0" w:lineRule="atLeast"/>
        <w:rPr>
          <w:rFonts w:ascii="Bookman Old Style" w:eastAsia="Arial" w:hAnsi="Bookman Old Style"/>
          <w:bCs/>
          <w:sz w:val="18"/>
        </w:rPr>
      </w:pPr>
      <w:r w:rsidRPr="00436D4C">
        <w:rPr>
          <w:rFonts w:ascii="Bookman Old Style" w:eastAsia="Arial" w:hAnsi="Bookman Old Style"/>
          <w:bCs/>
          <w:sz w:val="18"/>
        </w:rPr>
        <w:t xml:space="preserve">KOLOR </w:t>
      </w:r>
      <w:r w:rsidR="00AD25CE" w:rsidRPr="00436D4C">
        <w:rPr>
          <w:rFonts w:ascii="Bookman Old Style" w:eastAsia="Arial" w:hAnsi="Bookman Old Style"/>
          <w:bCs/>
          <w:sz w:val="18"/>
        </w:rPr>
        <w:t>INNY</w:t>
      </w:r>
      <w:r w:rsidRPr="00436D4C">
        <w:rPr>
          <w:rFonts w:ascii="Bookman Old Style" w:eastAsia="Arial" w:hAnsi="Bookman Old Style"/>
          <w:bCs/>
          <w:sz w:val="18"/>
        </w:rPr>
        <w:t xml:space="preserve"> </w:t>
      </w:r>
      <w:r w:rsidR="00AD25CE">
        <w:rPr>
          <w:rFonts w:ascii="Bookman Old Style" w:eastAsia="Arial" w:hAnsi="Bookman Old Style"/>
          <w:bCs/>
          <w:sz w:val="18"/>
        </w:rPr>
        <w:t>NIŻ POZOSTAŁE</w:t>
      </w:r>
      <w:r w:rsidRPr="00436D4C">
        <w:rPr>
          <w:rFonts w:ascii="Bookman Old Style" w:eastAsia="Arial" w:hAnsi="Bookman Old Style"/>
          <w:bCs/>
          <w:sz w:val="18"/>
        </w:rPr>
        <w:t>– „ODPADY ZMIESZANE”- niesegregowane odpady komunalne lub pozostałe po segregacji odpady niebędące odpadami niebezpiecznymi – pojemniki</w:t>
      </w:r>
      <w:r w:rsidR="002C42E7" w:rsidRPr="00436D4C">
        <w:rPr>
          <w:rFonts w:ascii="Bookman Old Style" w:eastAsia="Arial" w:hAnsi="Bookman Old Style"/>
          <w:bCs/>
          <w:sz w:val="18"/>
        </w:rPr>
        <w:t>;</w:t>
      </w:r>
    </w:p>
    <w:p w14:paraId="164F0A3C" w14:textId="4BC76DD5" w:rsidR="000813D1" w:rsidRPr="009828EF" w:rsidRDefault="000813D1" w:rsidP="009828EF">
      <w:pPr>
        <w:pStyle w:val="Akapitzlist"/>
        <w:numPr>
          <w:ilvl w:val="1"/>
          <w:numId w:val="2"/>
        </w:numPr>
        <w:spacing w:line="0" w:lineRule="atLeast"/>
        <w:rPr>
          <w:rFonts w:ascii="Bookman Old Style" w:eastAsia="Arial" w:hAnsi="Bookman Old Style"/>
          <w:bCs/>
          <w:sz w:val="18"/>
        </w:rPr>
      </w:pPr>
      <w:r w:rsidRPr="009828EF">
        <w:rPr>
          <w:rFonts w:ascii="Bookman Old Style" w:eastAsia="Arial" w:hAnsi="Bookman Old Style"/>
          <w:bCs/>
          <w:sz w:val="18"/>
        </w:rPr>
        <w:t xml:space="preserve">Wykaz nieruchomości, do których powinny zostać dostarczone pojemniki lub worki zostanie przekazany </w:t>
      </w:r>
      <w:r w:rsidR="00F15F01" w:rsidRPr="009828EF">
        <w:rPr>
          <w:rFonts w:ascii="Bookman Old Style" w:eastAsia="Arial" w:hAnsi="Bookman Old Style"/>
          <w:bCs/>
          <w:sz w:val="18"/>
        </w:rPr>
        <w:t xml:space="preserve"> </w:t>
      </w:r>
      <w:r w:rsidRPr="009828EF">
        <w:rPr>
          <w:rFonts w:ascii="Bookman Old Style" w:eastAsia="Arial" w:hAnsi="Bookman Old Style"/>
          <w:bCs/>
          <w:sz w:val="18"/>
        </w:rPr>
        <w:t xml:space="preserve">w ciągu 7 dni od podpisania umowy i będzie na bieżąco aktualizowany przez Zamawiającego. Wykonawca </w:t>
      </w:r>
      <w:r w:rsidR="00F15F01" w:rsidRPr="009828EF">
        <w:rPr>
          <w:rFonts w:ascii="Bookman Old Style" w:eastAsia="Arial" w:hAnsi="Bookman Old Style"/>
          <w:bCs/>
          <w:sz w:val="18"/>
        </w:rPr>
        <w:t xml:space="preserve"> </w:t>
      </w:r>
      <w:r w:rsidRPr="009828EF">
        <w:rPr>
          <w:rFonts w:ascii="Bookman Old Style" w:eastAsia="Arial" w:hAnsi="Bookman Old Style"/>
          <w:bCs/>
          <w:sz w:val="18"/>
        </w:rPr>
        <w:t xml:space="preserve">w terminie </w:t>
      </w:r>
      <w:r w:rsidR="00310D0C" w:rsidRPr="009828EF">
        <w:rPr>
          <w:rFonts w:ascii="Bookman Old Style" w:eastAsia="Arial" w:hAnsi="Bookman Old Style"/>
          <w:bCs/>
          <w:sz w:val="18"/>
        </w:rPr>
        <w:t>14</w:t>
      </w:r>
      <w:r w:rsidRPr="009828EF">
        <w:rPr>
          <w:rFonts w:ascii="Bookman Old Style" w:eastAsia="Arial" w:hAnsi="Bookman Old Style"/>
          <w:bCs/>
          <w:sz w:val="18"/>
        </w:rPr>
        <w:t xml:space="preserve"> dni od daty przekazania mu aktualizacji wykazu zobowiązany będzie do dokonania wymiany </w:t>
      </w:r>
      <w:r w:rsidR="00F15F01" w:rsidRPr="009828EF">
        <w:rPr>
          <w:rFonts w:ascii="Bookman Old Style" w:eastAsia="Arial" w:hAnsi="Bookman Old Style"/>
          <w:bCs/>
          <w:sz w:val="18"/>
        </w:rPr>
        <w:t xml:space="preserve"> </w:t>
      </w:r>
      <w:r w:rsidRPr="009828EF">
        <w:rPr>
          <w:rFonts w:ascii="Bookman Old Style" w:eastAsia="Arial" w:hAnsi="Bookman Old Style"/>
          <w:bCs/>
          <w:sz w:val="18"/>
        </w:rPr>
        <w:t>pojemników na posesjach lub dostarczenia dodatkowych pojemników stosownie do wprowadzonych</w:t>
      </w:r>
      <w:r w:rsidR="00F15F01" w:rsidRPr="009828EF">
        <w:rPr>
          <w:rFonts w:ascii="Bookman Old Style" w:eastAsia="Arial" w:hAnsi="Bookman Old Style"/>
          <w:bCs/>
          <w:sz w:val="18"/>
        </w:rPr>
        <w:t xml:space="preserve">  </w:t>
      </w:r>
      <w:r w:rsidRPr="009828EF">
        <w:rPr>
          <w:rFonts w:ascii="Bookman Old Style" w:eastAsia="Arial" w:hAnsi="Bookman Old Style"/>
          <w:bCs/>
          <w:sz w:val="18"/>
        </w:rPr>
        <w:t>zmian</w:t>
      </w:r>
      <w:r w:rsidR="002C42E7" w:rsidRPr="009828EF">
        <w:rPr>
          <w:rFonts w:ascii="Bookman Old Style" w:eastAsia="Arial" w:hAnsi="Bookman Old Style"/>
          <w:bCs/>
          <w:sz w:val="18"/>
        </w:rPr>
        <w:t>;</w:t>
      </w:r>
    </w:p>
    <w:p w14:paraId="71485AD6" w14:textId="77777777" w:rsidR="000813D1" w:rsidRPr="000813D1" w:rsidRDefault="000813D1" w:rsidP="003F1174">
      <w:pPr>
        <w:spacing w:line="3" w:lineRule="exact"/>
        <w:rPr>
          <w:rFonts w:ascii="Bookman Old Style" w:eastAsia="Arial" w:hAnsi="Bookman Old Style"/>
          <w:bCs/>
          <w:sz w:val="18"/>
        </w:rPr>
      </w:pPr>
    </w:p>
    <w:p w14:paraId="5708314F" w14:textId="77777777" w:rsidR="00A3706C" w:rsidRDefault="000813D1" w:rsidP="00A3706C">
      <w:pPr>
        <w:numPr>
          <w:ilvl w:val="0"/>
          <w:numId w:val="13"/>
        </w:numPr>
        <w:tabs>
          <w:tab w:val="left" w:pos="0"/>
        </w:tabs>
        <w:spacing w:line="253" w:lineRule="auto"/>
        <w:rPr>
          <w:rFonts w:ascii="Bookman Old Style" w:eastAsia="Arial" w:hAnsi="Bookman Old Style"/>
          <w:bCs/>
          <w:sz w:val="18"/>
        </w:rPr>
      </w:pPr>
      <w:r w:rsidRPr="004963CF">
        <w:rPr>
          <w:rFonts w:ascii="Bookman Old Style" w:eastAsia="Arial" w:hAnsi="Bookman Old Style"/>
          <w:bCs/>
          <w:sz w:val="18"/>
        </w:rPr>
        <w:t xml:space="preserve">Wykonawca zobowiązany jest dostarczyć właścicielom nieruchomości pojemniki i worki na posesje nie później niż </w:t>
      </w:r>
      <w:r w:rsidRPr="00540B18">
        <w:rPr>
          <w:rFonts w:ascii="Bookman Old Style" w:eastAsia="Arial" w:hAnsi="Bookman Old Style"/>
          <w:bCs/>
          <w:sz w:val="18"/>
        </w:rPr>
        <w:t xml:space="preserve">do </w:t>
      </w:r>
      <w:r w:rsidR="00770C66">
        <w:rPr>
          <w:rFonts w:ascii="Bookman Old Style" w:eastAsia="Arial" w:hAnsi="Bookman Old Style"/>
          <w:bCs/>
          <w:sz w:val="18"/>
        </w:rPr>
        <w:t>30</w:t>
      </w:r>
      <w:r w:rsidRPr="00540B18">
        <w:rPr>
          <w:rFonts w:ascii="Bookman Old Style" w:eastAsia="Arial" w:hAnsi="Bookman Old Style"/>
          <w:bCs/>
          <w:sz w:val="18"/>
        </w:rPr>
        <w:t>.0</w:t>
      </w:r>
      <w:r w:rsidR="00770C66">
        <w:rPr>
          <w:rFonts w:ascii="Bookman Old Style" w:eastAsia="Arial" w:hAnsi="Bookman Old Style"/>
          <w:bCs/>
          <w:sz w:val="18"/>
        </w:rPr>
        <w:t>6</w:t>
      </w:r>
      <w:r w:rsidRPr="00540B18">
        <w:rPr>
          <w:rFonts w:ascii="Bookman Old Style" w:eastAsia="Arial" w:hAnsi="Bookman Old Style"/>
          <w:bCs/>
          <w:sz w:val="18"/>
        </w:rPr>
        <w:t>.202</w:t>
      </w:r>
      <w:r w:rsidR="009828EF">
        <w:rPr>
          <w:rFonts w:ascii="Bookman Old Style" w:eastAsia="Arial" w:hAnsi="Bookman Old Style"/>
          <w:bCs/>
          <w:sz w:val="18"/>
        </w:rPr>
        <w:t>6</w:t>
      </w:r>
      <w:r w:rsidR="00D560FD" w:rsidRPr="00540B18">
        <w:rPr>
          <w:rFonts w:ascii="Bookman Old Style" w:eastAsia="Arial" w:hAnsi="Bookman Old Style"/>
          <w:bCs/>
          <w:sz w:val="18"/>
        </w:rPr>
        <w:t xml:space="preserve"> </w:t>
      </w:r>
      <w:r w:rsidRPr="00540B18">
        <w:rPr>
          <w:rFonts w:ascii="Bookman Old Style" w:eastAsia="Arial" w:hAnsi="Bookman Old Style"/>
          <w:bCs/>
          <w:sz w:val="18"/>
        </w:rPr>
        <w:t xml:space="preserve">r. oraz złożenie w terminie </w:t>
      </w:r>
      <w:r w:rsidR="009828EF" w:rsidRPr="009828EF">
        <w:rPr>
          <w:rFonts w:ascii="Bookman Old Style" w:eastAsia="Arial" w:hAnsi="Bookman Old Style"/>
          <w:sz w:val="18"/>
        </w:rPr>
        <w:t>21 dni od daty zakończenia podstawienia pojemników raportu o ilości i rodzaju pojemników znajdując</w:t>
      </w:r>
      <w:r w:rsidR="009828EF" w:rsidRPr="009828EF">
        <w:rPr>
          <w:rFonts w:ascii="Bookman Old Style" w:eastAsia="Arial" w:hAnsi="Bookman Old Style"/>
          <w:bCs/>
          <w:sz w:val="18"/>
        </w:rPr>
        <w:t>ych się na poszczególnych nieruchomościach wraz z informacją o posesjach, do których pojemniki i worki nie dostarczono (z podaniem przyczyny niedostarczenia) i dostarczenia pojemników do tych posesji w terminie nie późniejszym niż 7 dni od dnia wyżej wymienionego raportu;</w:t>
      </w:r>
    </w:p>
    <w:p w14:paraId="45761064" w14:textId="34024B1C" w:rsidR="000813D1" w:rsidRPr="00A3706C" w:rsidRDefault="000813D1" w:rsidP="00A3706C">
      <w:pPr>
        <w:numPr>
          <w:ilvl w:val="0"/>
          <w:numId w:val="13"/>
        </w:numPr>
        <w:tabs>
          <w:tab w:val="left" w:pos="0"/>
        </w:tabs>
        <w:spacing w:line="253" w:lineRule="auto"/>
        <w:rPr>
          <w:rFonts w:ascii="Bookman Old Style" w:eastAsia="Arial" w:hAnsi="Bookman Old Style"/>
          <w:bCs/>
          <w:sz w:val="18"/>
        </w:rPr>
      </w:pPr>
      <w:r w:rsidRPr="00A3706C">
        <w:rPr>
          <w:rFonts w:ascii="Bookman Old Style" w:eastAsia="Arial" w:hAnsi="Bookman Old Style"/>
          <w:bCs/>
          <w:sz w:val="18"/>
        </w:rPr>
        <w:t>Odbiór odpadów będzie następował z pojemników, worków wystawionych przez właściciela nieruchomości na zewnątrz posesji do drogi dojazdowej lub ustawionych w pergolach śmietników, do których zapewniony jest swobodny dostęp. Niespełnienie tego warunku przez właściciela nieruchomości będzie skutkowało nieodebraniem odpadó</w:t>
      </w:r>
      <w:r w:rsidR="002C42E7" w:rsidRPr="00A3706C">
        <w:rPr>
          <w:rFonts w:ascii="Bookman Old Style" w:eastAsia="Arial" w:hAnsi="Bookman Old Style"/>
          <w:bCs/>
          <w:sz w:val="18"/>
        </w:rPr>
        <w:t>w;</w:t>
      </w:r>
    </w:p>
    <w:p w14:paraId="5D5FB6E0" w14:textId="32863C85" w:rsidR="000813D1" w:rsidRPr="000813D1" w:rsidRDefault="000813D1" w:rsidP="00436D4C">
      <w:pPr>
        <w:numPr>
          <w:ilvl w:val="0"/>
          <w:numId w:val="13"/>
        </w:numPr>
        <w:tabs>
          <w:tab w:val="left" w:pos="0"/>
        </w:tabs>
        <w:spacing w:line="254" w:lineRule="auto"/>
        <w:rPr>
          <w:rFonts w:ascii="Bookman Old Style" w:eastAsia="Arial" w:hAnsi="Bookman Old Style"/>
          <w:bCs/>
          <w:sz w:val="18"/>
        </w:rPr>
      </w:pPr>
      <w:r w:rsidRPr="000813D1">
        <w:rPr>
          <w:rFonts w:ascii="Bookman Old Style" w:eastAsia="Arial" w:hAnsi="Bookman Old Style"/>
          <w:bCs/>
          <w:sz w:val="18"/>
        </w:rPr>
        <w:t>Worki na odpady zbierane selektywnie przekazywane przez Wykonawcę mieszkańcom powinny mieć nadrukowaną nazwę firmy Wykonawcy</w:t>
      </w:r>
      <w:r w:rsidR="002C42E7">
        <w:rPr>
          <w:rFonts w:ascii="Bookman Old Style" w:eastAsia="Arial" w:hAnsi="Bookman Old Style"/>
          <w:bCs/>
          <w:sz w:val="18"/>
        </w:rPr>
        <w:t>;</w:t>
      </w:r>
    </w:p>
    <w:p w14:paraId="3BF79474" w14:textId="77777777" w:rsidR="000813D1" w:rsidRPr="000813D1" w:rsidRDefault="000813D1" w:rsidP="003F1174">
      <w:pPr>
        <w:spacing w:line="1" w:lineRule="exact"/>
        <w:rPr>
          <w:rFonts w:ascii="Bookman Old Style" w:eastAsia="Arial" w:hAnsi="Bookman Old Style"/>
          <w:bCs/>
          <w:sz w:val="18"/>
        </w:rPr>
      </w:pPr>
    </w:p>
    <w:p w14:paraId="06E77780" w14:textId="6DF033EE" w:rsidR="00582924" w:rsidRDefault="000813D1" w:rsidP="00436D4C">
      <w:pPr>
        <w:numPr>
          <w:ilvl w:val="0"/>
          <w:numId w:val="13"/>
        </w:numPr>
        <w:tabs>
          <w:tab w:val="left" w:pos="0"/>
        </w:tabs>
        <w:spacing w:line="255" w:lineRule="auto"/>
        <w:rPr>
          <w:rFonts w:ascii="Bookman Old Style" w:eastAsia="Arial" w:hAnsi="Bookman Old Style"/>
          <w:bCs/>
          <w:sz w:val="18"/>
        </w:rPr>
      </w:pPr>
      <w:r w:rsidRPr="000813D1">
        <w:rPr>
          <w:rFonts w:ascii="Bookman Old Style" w:eastAsia="Arial" w:hAnsi="Bookman Old Style"/>
          <w:bCs/>
          <w:sz w:val="18"/>
        </w:rPr>
        <w:t>W zakresie odbioru odpadów z nieruchomości o utrudnionym dojeździe (brak utwardzonej drogi) Wykonawca może ustalić odrębne terminy wywozu niż dla pozostałych nieruchomości w danej miejscowości, po uprzednim uzgodnieniu z Zamawiającym. W sytuacjach nadzwyczajnych (jak np. nieprzejezdność lub zamknięcie drogi) gdy nie jest możliwa realizacja usługi zgodnie z harmonogramem, sposób i termin odbioru odpadów będzie każdorazowo uzgadniany pomiędzy Zamawiającym a Wykonawcą i może polegać w szczególności na wyznaczeniu zastępczych miejsc gromadzenia odpadów przez właścicieli nieruchomości oraz innych terminów ich odbioru - taki sposób spełnienia świadczenia wynikającego z umowy może być wykonywany jedynie po uzyskaniu wcześniejszej akceptacji Zamawiającego</w:t>
      </w:r>
      <w:r w:rsidR="002C42E7">
        <w:rPr>
          <w:rFonts w:ascii="Bookman Old Style" w:eastAsia="Arial" w:hAnsi="Bookman Old Style"/>
          <w:bCs/>
          <w:sz w:val="18"/>
        </w:rPr>
        <w:t>;</w:t>
      </w:r>
      <w:r w:rsidR="009828EF">
        <w:rPr>
          <w:rFonts w:ascii="Bookman Old Style" w:eastAsia="Arial" w:hAnsi="Bookman Old Style"/>
          <w:bCs/>
          <w:sz w:val="18"/>
        </w:rPr>
        <w:t xml:space="preserve"> </w:t>
      </w:r>
    </w:p>
    <w:p w14:paraId="740549BC" w14:textId="7849B3EA" w:rsidR="00582924" w:rsidRDefault="00582924" w:rsidP="00436D4C">
      <w:pPr>
        <w:numPr>
          <w:ilvl w:val="0"/>
          <w:numId w:val="13"/>
        </w:numPr>
        <w:tabs>
          <w:tab w:val="left" w:pos="0"/>
        </w:tabs>
        <w:spacing w:line="255" w:lineRule="auto"/>
        <w:rPr>
          <w:rFonts w:ascii="Bookman Old Style" w:eastAsia="Arial" w:hAnsi="Bookman Old Style"/>
          <w:bCs/>
          <w:sz w:val="18"/>
        </w:rPr>
      </w:pPr>
      <w:r w:rsidRPr="00582924">
        <w:rPr>
          <w:rFonts w:ascii="Bookman Old Style" w:eastAsia="Arial" w:hAnsi="Bookman Old Style"/>
          <w:bCs/>
          <w:sz w:val="18"/>
        </w:rPr>
        <w:t>Worki do gromadzenia odpadów selektywnych (do gromadzenia papieru) Wykonawca będzie      przekazywał właścicielom nieruchomości w ilości takiej samej jak zostaną odebrane pełne worki – na zasadzie „worek za worek”</w:t>
      </w:r>
      <w:r w:rsidR="00540B18">
        <w:rPr>
          <w:rFonts w:ascii="Bookman Old Style" w:eastAsia="Arial" w:hAnsi="Bookman Old Style"/>
          <w:bCs/>
          <w:sz w:val="18"/>
        </w:rPr>
        <w:t xml:space="preserve">, </w:t>
      </w:r>
      <w:r w:rsidR="00540B18" w:rsidRPr="00540B18">
        <w:rPr>
          <w:rFonts w:ascii="Bookman Old Style" w:eastAsia="Arial" w:hAnsi="Bookman Old Style"/>
          <w:bCs/>
          <w:sz w:val="18"/>
        </w:rPr>
        <w:t>a w razie konieczności - w siedzibie Zamawiającego.</w:t>
      </w:r>
      <w:r w:rsidR="00C205D5">
        <w:rPr>
          <w:rFonts w:ascii="Bookman Old Style" w:eastAsia="Arial" w:hAnsi="Bookman Old Style"/>
          <w:bCs/>
          <w:sz w:val="18"/>
        </w:rPr>
        <w:t xml:space="preserve"> </w:t>
      </w:r>
    </w:p>
    <w:p w14:paraId="211FBBA2" w14:textId="4D7B11E3" w:rsidR="000813D1" w:rsidRPr="00582924" w:rsidRDefault="000813D1" w:rsidP="00436D4C">
      <w:pPr>
        <w:numPr>
          <w:ilvl w:val="0"/>
          <w:numId w:val="13"/>
        </w:numPr>
        <w:tabs>
          <w:tab w:val="left" w:pos="0"/>
        </w:tabs>
        <w:spacing w:line="255" w:lineRule="auto"/>
        <w:rPr>
          <w:rFonts w:ascii="Bookman Old Style" w:eastAsia="Arial" w:hAnsi="Bookman Old Style"/>
          <w:bCs/>
          <w:sz w:val="18"/>
        </w:rPr>
      </w:pPr>
      <w:r w:rsidRPr="00582924">
        <w:rPr>
          <w:rFonts w:ascii="Bookman Old Style" w:eastAsia="Arial" w:hAnsi="Bookman Old Style"/>
          <w:bCs/>
          <w:sz w:val="18"/>
        </w:rPr>
        <w:t>Wykonawca na żądanie Zamawiającego dostarczy worki do zbiórki odpadów do Urzędu</w:t>
      </w:r>
      <w:r w:rsidR="00C205D5">
        <w:rPr>
          <w:rFonts w:ascii="Bookman Old Style" w:eastAsia="Arial" w:hAnsi="Bookman Old Style"/>
          <w:bCs/>
          <w:sz w:val="18"/>
        </w:rPr>
        <w:t xml:space="preserve"> Miasta i</w:t>
      </w:r>
      <w:r w:rsidRPr="00582924">
        <w:rPr>
          <w:rFonts w:ascii="Bookman Old Style" w:eastAsia="Arial" w:hAnsi="Bookman Old Style"/>
          <w:bCs/>
          <w:sz w:val="18"/>
        </w:rPr>
        <w:t xml:space="preserve"> Gminy </w:t>
      </w:r>
      <w:r w:rsidR="00582924">
        <w:rPr>
          <w:rFonts w:ascii="Bookman Old Style" w:eastAsia="Arial" w:hAnsi="Bookman Old Style"/>
          <w:bCs/>
          <w:sz w:val="18"/>
        </w:rPr>
        <w:br/>
      </w:r>
      <w:r w:rsidRPr="00582924">
        <w:rPr>
          <w:rFonts w:ascii="Bookman Old Style" w:eastAsia="Arial" w:hAnsi="Bookman Old Style"/>
          <w:bCs/>
          <w:sz w:val="18"/>
        </w:rPr>
        <w:t>w</w:t>
      </w:r>
      <w:r w:rsidR="00582924" w:rsidRPr="00582924">
        <w:rPr>
          <w:rFonts w:ascii="Bookman Old Style" w:eastAsia="Arial" w:hAnsi="Bookman Old Style"/>
          <w:bCs/>
          <w:sz w:val="18"/>
        </w:rPr>
        <w:t xml:space="preserve"> </w:t>
      </w:r>
      <w:r w:rsidRPr="00582924">
        <w:rPr>
          <w:rFonts w:ascii="Bookman Old Style" w:eastAsia="Arial" w:hAnsi="Bookman Old Style"/>
          <w:bCs/>
          <w:sz w:val="18"/>
        </w:rPr>
        <w:t>terminie nie dłuższym niż 1</w:t>
      </w:r>
      <w:r w:rsidR="004963CF">
        <w:rPr>
          <w:rFonts w:ascii="Bookman Old Style" w:eastAsia="Arial" w:hAnsi="Bookman Old Style"/>
          <w:bCs/>
          <w:sz w:val="18"/>
        </w:rPr>
        <w:t>4</w:t>
      </w:r>
      <w:r w:rsidRPr="00582924">
        <w:rPr>
          <w:rFonts w:ascii="Bookman Old Style" w:eastAsia="Arial" w:hAnsi="Bookman Old Style"/>
          <w:bCs/>
          <w:sz w:val="18"/>
        </w:rPr>
        <w:t xml:space="preserve"> dni od zgłoszenia i liczbie uzgodnionej z pracownikiem Zamawiającego</w:t>
      </w:r>
      <w:r w:rsidR="002C42E7" w:rsidRPr="00582924">
        <w:rPr>
          <w:rFonts w:ascii="Bookman Old Style" w:eastAsia="Arial" w:hAnsi="Bookman Old Style"/>
          <w:bCs/>
          <w:sz w:val="18"/>
        </w:rPr>
        <w:t>;</w:t>
      </w:r>
    </w:p>
    <w:p w14:paraId="596DFFBB" w14:textId="502159D6" w:rsidR="000813D1" w:rsidRPr="000813D1" w:rsidRDefault="000813D1" w:rsidP="00436D4C">
      <w:pPr>
        <w:numPr>
          <w:ilvl w:val="0"/>
          <w:numId w:val="13"/>
        </w:numPr>
        <w:tabs>
          <w:tab w:val="left" w:pos="0"/>
        </w:tabs>
        <w:spacing w:line="253" w:lineRule="auto"/>
        <w:rPr>
          <w:rFonts w:ascii="Bookman Old Style" w:eastAsia="Arial" w:hAnsi="Bookman Old Style"/>
          <w:bCs/>
          <w:sz w:val="18"/>
        </w:rPr>
      </w:pPr>
      <w:r w:rsidRPr="000813D1">
        <w:rPr>
          <w:rFonts w:ascii="Bookman Old Style" w:eastAsia="Arial" w:hAnsi="Bookman Old Style"/>
          <w:bCs/>
          <w:sz w:val="18"/>
        </w:rPr>
        <w:t xml:space="preserve">Wykonawca wyposaży punkt, w których odbywać się będzie zbiórka przeterminowanych leków </w:t>
      </w:r>
      <w:r w:rsidR="00B01D5E">
        <w:rPr>
          <w:rFonts w:ascii="Bookman Old Style" w:eastAsia="Arial" w:hAnsi="Bookman Old Style"/>
          <w:bCs/>
          <w:sz w:val="18"/>
        </w:rPr>
        <w:br/>
      </w:r>
      <w:r w:rsidRPr="000813D1">
        <w:rPr>
          <w:rFonts w:ascii="Bookman Old Style" w:eastAsia="Arial" w:hAnsi="Bookman Old Style"/>
          <w:bCs/>
          <w:sz w:val="18"/>
        </w:rPr>
        <w:t xml:space="preserve">w odpowiednie pojemniki z uwzględnieniem potrzeb występujących w tym punkcie oraz opróżniać je </w:t>
      </w:r>
      <w:r w:rsidR="00B01D5E">
        <w:rPr>
          <w:rFonts w:ascii="Bookman Old Style" w:eastAsia="Arial" w:hAnsi="Bookman Old Style"/>
          <w:bCs/>
          <w:sz w:val="18"/>
        </w:rPr>
        <w:br/>
      </w:r>
      <w:r w:rsidRPr="000813D1">
        <w:rPr>
          <w:rFonts w:ascii="Bookman Old Style" w:eastAsia="Arial" w:hAnsi="Bookman Old Style"/>
          <w:bCs/>
          <w:sz w:val="18"/>
        </w:rPr>
        <w:t xml:space="preserve">w ciągu </w:t>
      </w:r>
      <w:r w:rsidR="002C42E7">
        <w:rPr>
          <w:rFonts w:ascii="Bookman Old Style" w:eastAsia="Arial" w:hAnsi="Bookman Old Style"/>
          <w:bCs/>
          <w:sz w:val="18"/>
        </w:rPr>
        <w:t>48</w:t>
      </w:r>
      <w:r w:rsidRPr="000813D1">
        <w:rPr>
          <w:rFonts w:ascii="Bookman Old Style" w:eastAsia="Arial" w:hAnsi="Bookman Old Style"/>
          <w:bCs/>
          <w:sz w:val="18"/>
        </w:rPr>
        <w:t xml:space="preserve"> </w:t>
      </w:r>
      <w:r w:rsidR="002C42E7">
        <w:rPr>
          <w:rFonts w:ascii="Bookman Old Style" w:eastAsia="Arial" w:hAnsi="Bookman Old Style"/>
          <w:bCs/>
          <w:sz w:val="18"/>
        </w:rPr>
        <w:t>h</w:t>
      </w:r>
      <w:r w:rsidRPr="000813D1">
        <w:rPr>
          <w:rFonts w:ascii="Bookman Old Style" w:eastAsia="Arial" w:hAnsi="Bookman Old Style"/>
          <w:bCs/>
          <w:sz w:val="18"/>
        </w:rPr>
        <w:t xml:space="preserve"> od </w:t>
      </w:r>
      <w:r w:rsidR="002C42E7">
        <w:rPr>
          <w:rFonts w:ascii="Bookman Old Style" w:eastAsia="Arial" w:hAnsi="Bookman Old Style"/>
          <w:bCs/>
          <w:sz w:val="18"/>
        </w:rPr>
        <w:t>zgłoszenia;</w:t>
      </w:r>
    </w:p>
    <w:p w14:paraId="6BF88684" w14:textId="377A65D2" w:rsidR="000813D1" w:rsidRDefault="000813D1" w:rsidP="00436D4C">
      <w:pPr>
        <w:numPr>
          <w:ilvl w:val="0"/>
          <w:numId w:val="13"/>
        </w:numPr>
        <w:tabs>
          <w:tab w:val="left" w:pos="0"/>
        </w:tabs>
        <w:spacing w:line="253" w:lineRule="auto"/>
        <w:rPr>
          <w:rFonts w:ascii="Bookman Old Style" w:eastAsia="Arial" w:hAnsi="Bookman Old Style"/>
          <w:bCs/>
          <w:sz w:val="18"/>
        </w:rPr>
      </w:pPr>
      <w:r w:rsidRPr="000813D1">
        <w:rPr>
          <w:rFonts w:ascii="Bookman Old Style" w:eastAsia="Arial" w:hAnsi="Bookman Old Style"/>
          <w:bCs/>
          <w:sz w:val="18"/>
        </w:rPr>
        <w:t xml:space="preserve">Jeżeli podczas odbierania odpadów dojdzie do uszkodzenia lub zniszczenia pojemników z winy Wykonawcy, Wykonawca zobowiązany będzie do wymiany uszkodzonego pojemnika na własny koszt. </w:t>
      </w:r>
      <w:r w:rsidR="00B01D5E">
        <w:rPr>
          <w:rFonts w:ascii="Bookman Old Style" w:eastAsia="Arial" w:hAnsi="Bookman Old Style"/>
          <w:bCs/>
          <w:sz w:val="18"/>
        </w:rPr>
        <w:br/>
      </w:r>
      <w:r w:rsidRPr="000813D1">
        <w:rPr>
          <w:rFonts w:ascii="Bookman Old Style" w:eastAsia="Arial" w:hAnsi="Bookman Old Style"/>
          <w:bCs/>
          <w:sz w:val="18"/>
        </w:rPr>
        <w:t xml:space="preserve">W przypadku uszkodzeń powstałych z winy osób użytkujących pojemnik, będących następstwem </w:t>
      </w:r>
      <w:r w:rsidRPr="000813D1">
        <w:rPr>
          <w:rFonts w:ascii="Bookman Old Style" w:eastAsia="Arial" w:hAnsi="Bookman Old Style"/>
          <w:bCs/>
          <w:sz w:val="18"/>
        </w:rPr>
        <w:lastRenderedPageBreak/>
        <w:t>okoliczności, za które odpowiedzialność ponosi użytkownik naprawa pojemników lub ich wymiana dokonywana jest na koszt użytkownika danego pojemnika</w:t>
      </w:r>
      <w:r w:rsidR="002C42E7">
        <w:rPr>
          <w:rFonts w:ascii="Bookman Old Style" w:eastAsia="Arial" w:hAnsi="Bookman Old Style"/>
          <w:bCs/>
          <w:sz w:val="18"/>
        </w:rPr>
        <w:t>;</w:t>
      </w:r>
    </w:p>
    <w:p w14:paraId="384D7123" w14:textId="77777777" w:rsidR="000813D1" w:rsidRPr="000813D1" w:rsidRDefault="000813D1" w:rsidP="003F1174">
      <w:pPr>
        <w:spacing w:line="3" w:lineRule="exact"/>
        <w:rPr>
          <w:rFonts w:ascii="Bookman Old Style" w:eastAsia="Arial" w:hAnsi="Bookman Old Style"/>
          <w:bCs/>
          <w:sz w:val="18"/>
        </w:rPr>
      </w:pPr>
    </w:p>
    <w:p w14:paraId="35162B90" w14:textId="06DBC3AF" w:rsidR="008B3580" w:rsidRDefault="000813D1" w:rsidP="00436D4C">
      <w:pPr>
        <w:numPr>
          <w:ilvl w:val="0"/>
          <w:numId w:val="13"/>
        </w:numPr>
        <w:tabs>
          <w:tab w:val="left" w:pos="0"/>
        </w:tabs>
        <w:spacing w:line="258" w:lineRule="auto"/>
        <w:rPr>
          <w:rFonts w:ascii="Bookman Old Style" w:eastAsia="Arial" w:hAnsi="Bookman Old Style"/>
          <w:bCs/>
          <w:sz w:val="18"/>
        </w:rPr>
      </w:pPr>
      <w:r w:rsidRPr="000813D1">
        <w:rPr>
          <w:rFonts w:ascii="Bookman Old Style" w:eastAsia="Arial" w:hAnsi="Bookman Old Style"/>
          <w:bCs/>
          <w:sz w:val="18"/>
        </w:rPr>
        <w:t xml:space="preserve">Szacunkowe ilości pojemników i worków, które Wykonawca powinien zabezpieczyć, określa poniższa tabela sporządzona na podstawie danych uzyskanych </w:t>
      </w:r>
      <w:r w:rsidR="002F189C">
        <w:rPr>
          <w:rFonts w:ascii="Bookman Old Style" w:eastAsia="Arial" w:hAnsi="Bookman Old Style"/>
          <w:bCs/>
          <w:sz w:val="18"/>
        </w:rPr>
        <w:t>od firmy odbierającej odpady, stan</w:t>
      </w:r>
      <w:r w:rsidRPr="000813D1">
        <w:rPr>
          <w:rFonts w:ascii="Bookman Old Style" w:eastAsia="Arial" w:hAnsi="Bookman Old Style"/>
          <w:bCs/>
          <w:sz w:val="18"/>
        </w:rPr>
        <w:t xml:space="preserve"> na dzień </w:t>
      </w:r>
      <w:r w:rsidR="004A5E24">
        <w:rPr>
          <w:rFonts w:ascii="Bookman Old Style" w:eastAsia="Arial" w:hAnsi="Bookman Old Style"/>
          <w:bCs/>
          <w:sz w:val="18"/>
        </w:rPr>
        <w:t>19</w:t>
      </w:r>
      <w:r w:rsidR="008B3580">
        <w:rPr>
          <w:rFonts w:ascii="Bookman Old Style" w:eastAsia="Arial" w:hAnsi="Bookman Old Style"/>
          <w:bCs/>
          <w:sz w:val="18"/>
        </w:rPr>
        <w:t>.0</w:t>
      </w:r>
      <w:r w:rsidR="004A5E24">
        <w:rPr>
          <w:rFonts w:ascii="Bookman Old Style" w:eastAsia="Arial" w:hAnsi="Bookman Old Style"/>
          <w:bCs/>
          <w:sz w:val="18"/>
        </w:rPr>
        <w:t>3</w:t>
      </w:r>
      <w:r w:rsidR="008B3580">
        <w:rPr>
          <w:rFonts w:ascii="Bookman Old Style" w:eastAsia="Arial" w:hAnsi="Bookman Old Style"/>
          <w:bCs/>
          <w:sz w:val="18"/>
        </w:rPr>
        <w:t>.202</w:t>
      </w:r>
      <w:r w:rsidR="004A5E24">
        <w:rPr>
          <w:rFonts w:ascii="Bookman Old Style" w:eastAsia="Arial" w:hAnsi="Bookman Old Style"/>
          <w:bCs/>
          <w:sz w:val="18"/>
        </w:rPr>
        <w:t>6</w:t>
      </w:r>
      <w:r w:rsidR="00B20607">
        <w:rPr>
          <w:rFonts w:ascii="Bookman Old Style" w:eastAsia="Arial" w:hAnsi="Bookman Old Style"/>
          <w:bCs/>
          <w:sz w:val="18"/>
        </w:rPr>
        <w:t xml:space="preserve"> </w:t>
      </w:r>
      <w:r w:rsidRPr="000813D1">
        <w:rPr>
          <w:rFonts w:ascii="Bookman Old Style" w:eastAsia="Arial" w:hAnsi="Bookman Old Style"/>
          <w:bCs/>
          <w:sz w:val="18"/>
        </w:rPr>
        <w:t>r.</w:t>
      </w:r>
      <w:r w:rsidR="002C42E7">
        <w:rPr>
          <w:rFonts w:ascii="Bookman Old Style" w:eastAsia="Arial" w:hAnsi="Bookman Old Style"/>
          <w:bCs/>
          <w:sz w:val="18"/>
        </w:rPr>
        <w:t>:</w:t>
      </w:r>
    </w:p>
    <w:p w14:paraId="470B6D0D" w14:textId="77777777" w:rsidR="004A5E24" w:rsidRDefault="004A5E24" w:rsidP="004A5E24">
      <w:pPr>
        <w:pStyle w:val="Akapitzlist"/>
        <w:rPr>
          <w:rFonts w:ascii="Bookman Old Style" w:eastAsia="Arial" w:hAnsi="Bookman Old Style"/>
          <w:bCs/>
          <w:sz w:val="18"/>
        </w:rPr>
      </w:pPr>
    </w:p>
    <w:tbl>
      <w:tblPr>
        <w:tblW w:w="9639" w:type="dxa"/>
        <w:tblInd w:w="-60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7"/>
        <w:gridCol w:w="2277"/>
        <w:gridCol w:w="2277"/>
        <w:gridCol w:w="2808"/>
      </w:tblGrid>
      <w:tr w:rsidR="004A5E24" w:rsidRPr="004A5E24" w14:paraId="5A760567" w14:textId="77777777" w:rsidTr="00BB00DD">
        <w:trPr>
          <w:trHeight w:val="120"/>
        </w:trPr>
        <w:tc>
          <w:tcPr>
            <w:tcW w:w="4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BF62" w14:textId="59D2C7B1" w:rsidR="004A5E24" w:rsidRPr="004A5E24" w:rsidRDefault="004A5E24" w:rsidP="00BB00DD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4A5E24">
              <w:rPr>
                <w:rFonts w:ascii="Bookman Old Style" w:eastAsia="Arial" w:hAnsi="Bookman Old Style"/>
                <w:b/>
                <w:bCs/>
                <w:sz w:val="18"/>
              </w:rPr>
              <w:t>Kod odpadów</w:t>
            </w:r>
          </w:p>
        </w:tc>
        <w:tc>
          <w:tcPr>
            <w:tcW w:w="5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C255" w14:textId="3853A657" w:rsidR="004A5E24" w:rsidRPr="004A5E24" w:rsidRDefault="004A5E24" w:rsidP="00BB00DD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4A5E24">
              <w:rPr>
                <w:rFonts w:ascii="Bookman Old Style" w:eastAsia="Arial" w:hAnsi="Bookman Old Style"/>
                <w:b/>
                <w:bCs/>
                <w:sz w:val="18"/>
              </w:rPr>
              <w:t>Nieruchomości zamieszkałe</w:t>
            </w:r>
          </w:p>
        </w:tc>
      </w:tr>
      <w:tr w:rsidR="004A5E24" w:rsidRPr="004A5E24" w14:paraId="0E3BEC43" w14:textId="77777777" w:rsidTr="00BC15C2">
        <w:trPr>
          <w:trHeight w:val="701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280A" w14:textId="4BF90DED" w:rsidR="004A5E24" w:rsidRPr="004A5E24" w:rsidRDefault="004A5E24" w:rsidP="004A5E24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4A5E24">
              <w:rPr>
                <w:rFonts w:ascii="Bookman Old Style" w:eastAsia="Arial" w:hAnsi="Bookman Old Style"/>
                <w:b/>
                <w:bCs/>
                <w:sz w:val="18"/>
              </w:rPr>
              <w:t>Kod odpadów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0FDB" w14:textId="2C980E52" w:rsidR="004A5E24" w:rsidRPr="004A5E24" w:rsidRDefault="004A5E24" w:rsidP="00BB00DD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4A5E24">
              <w:rPr>
                <w:rFonts w:ascii="Bookman Old Style" w:eastAsia="Arial" w:hAnsi="Bookman Old Style"/>
                <w:b/>
                <w:bCs/>
                <w:sz w:val="18"/>
              </w:rPr>
              <w:t>Rodzaj pojemnika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00BA" w14:textId="606A35BB" w:rsidR="004A5E24" w:rsidRPr="004A5E24" w:rsidRDefault="004A5E24" w:rsidP="00BB00DD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4A5E24">
              <w:rPr>
                <w:rFonts w:ascii="Bookman Old Style" w:eastAsia="Arial" w:hAnsi="Bookman Old Style"/>
                <w:b/>
                <w:bCs/>
                <w:sz w:val="18"/>
              </w:rPr>
              <w:t>Ilość pojemników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B3F1" w14:textId="515F3174" w:rsidR="004A5E24" w:rsidRPr="004A5E24" w:rsidRDefault="004A5E24" w:rsidP="00BB00DD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4A5E24">
              <w:rPr>
                <w:rFonts w:ascii="Bookman Old Style" w:eastAsia="Arial" w:hAnsi="Bookman Old Style"/>
                <w:b/>
                <w:bCs/>
                <w:sz w:val="18"/>
              </w:rPr>
              <w:t>Szacowana</w:t>
            </w:r>
            <w:r>
              <w:rPr>
                <w:rFonts w:ascii="Bookman Old Style" w:eastAsia="Arial" w:hAnsi="Bookman Old Style"/>
                <w:b/>
                <w:bCs/>
                <w:sz w:val="18"/>
              </w:rPr>
              <w:t xml:space="preserve"> </w:t>
            </w:r>
            <w:r w:rsidRPr="004A5E24">
              <w:rPr>
                <w:rFonts w:ascii="Bookman Old Style" w:eastAsia="Arial" w:hAnsi="Bookman Old Style"/>
                <w:b/>
                <w:bCs/>
                <w:sz w:val="18"/>
              </w:rPr>
              <w:t>ilość pojemników i worków</w:t>
            </w:r>
            <w:r>
              <w:rPr>
                <w:rFonts w:ascii="Bookman Old Style" w:eastAsia="Arial" w:hAnsi="Bookman Old Style"/>
                <w:b/>
                <w:bCs/>
                <w:sz w:val="18"/>
              </w:rPr>
              <w:t xml:space="preserve"> </w:t>
            </w:r>
            <w:r>
              <w:rPr>
                <w:rFonts w:ascii="Bookman Old Style" w:eastAsia="Arial" w:hAnsi="Bookman Old Style"/>
                <w:b/>
                <w:bCs/>
                <w:i/>
                <w:iCs/>
                <w:sz w:val="18"/>
              </w:rPr>
              <w:t>powiększona o ok. 2%</w:t>
            </w:r>
          </w:p>
        </w:tc>
      </w:tr>
      <w:tr w:rsidR="00BC15C2" w:rsidRPr="004A5E24" w14:paraId="7504A839" w14:textId="77777777" w:rsidTr="00BB00DD">
        <w:trPr>
          <w:trHeight w:val="180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734C" w14:textId="5D5DF86E" w:rsidR="00BC15C2" w:rsidRPr="004A5E24" w:rsidRDefault="00BC15C2" w:rsidP="00BC15C2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4A5E24">
              <w:rPr>
                <w:rFonts w:ascii="Bookman Old Style" w:eastAsia="Arial" w:hAnsi="Bookman Old Style"/>
                <w:bCs/>
                <w:sz w:val="18"/>
              </w:rPr>
              <w:t>15</w:t>
            </w:r>
            <w:r>
              <w:rPr>
                <w:rFonts w:ascii="Bookman Old Style" w:eastAsia="Arial" w:hAnsi="Bookman Old Style"/>
                <w:bCs/>
                <w:sz w:val="18"/>
              </w:rPr>
              <w:t xml:space="preserve"> </w:t>
            </w:r>
            <w:r w:rsidRPr="004A5E24">
              <w:rPr>
                <w:rFonts w:ascii="Bookman Old Style" w:eastAsia="Arial" w:hAnsi="Bookman Old Style"/>
                <w:bCs/>
                <w:sz w:val="18"/>
              </w:rPr>
              <w:t>01</w:t>
            </w:r>
            <w:r>
              <w:rPr>
                <w:rFonts w:ascii="Bookman Old Style" w:eastAsia="Arial" w:hAnsi="Bookman Old Style"/>
                <w:bCs/>
                <w:sz w:val="18"/>
              </w:rPr>
              <w:t xml:space="preserve"> </w:t>
            </w:r>
            <w:r w:rsidRPr="004A5E24">
              <w:rPr>
                <w:rFonts w:ascii="Bookman Old Style" w:eastAsia="Arial" w:hAnsi="Bookman Old Style"/>
                <w:bCs/>
                <w:sz w:val="18"/>
              </w:rPr>
              <w:t>01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03D9" w14:textId="7C2139D5" w:rsidR="00BC15C2" w:rsidRPr="004A5E24" w:rsidRDefault="00BC15C2" w:rsidP="00BC15C2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4A5E24">
              <w:rPr>
                <w:rFonts w:ascii="Bookman Old Style" w:eastAsia="Arial" w:hAnsi="Bookman Old Style"/>
                <w:bCs/>
                <w:sz w:val="18"/>
              </w:rPr>
              <w:t>Worek 120l niebieski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827C" w14:textId="53280140" w:rsidR="00BC15C2" w:rsidRPr="004A5E24" w:rsidRDefault="00BC15C2" w:rsidP="00BC15C2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>
              <w:rPr>
                <w:rFonts w:ascii="Bookman Old Style" w:eastAsia="Arial" w:hAnsi="Bookman Old Style"/>
                <w:bCs/>
                <w:sz w:val="18"/>
              </w:rPr>
              <w:t>1265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A30A" w14:textId="4C4C757B" w:rsidR="00BC15C2" w:rsidRPr="004A5E24" w:rsidRDefault="00BC15C2" w:rsidP="00BC15C2">
            <w:pPr>
              <w:tabs>
                <w:tab w:val="left" w:pos="0"/>
              </w:tabs>
              <w:spacing w:line="258" w:lineRule="auto"/>
              <w:ind w:left="141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714F67">
              <w:t>1290</w:t>
            </w:r>
          </w:p>
        </w:tc>
      </w:tr>
      <w:tr w:rsidR="00BC15C2" w:rsidRPr="004A5E24" w14:paraId="21D9BA92" w14:textId="77777777" w:rsidTr="00BB00DD">
        <w:trPr>
          <w:trHeight w:val="180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7AA2" w14:textId="791084E0" w:rsidR="00BC15C2" w:rsidRPr="004A5E24" w:rsidRDefault="00BC15C2" w:rsidP="00BC15C2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4A5E24">
              <w:rPr>
                <w:rFonts w:ascii="Bookman Old Style" w:eastAsia="Arial" w:hAnsi="Bookman Old Style"/>
                <w:bCs/>
                <w:sz w:val="18"/>
              </w:rPr>
              <w:t>15</w:t>
            </w:r>
            <w:r>
              <w:rPr>
                <w:rFonts w:ascii="Bookman Old Style" w:eastAsia="Arial" w:hAnsi="Bookman Old Style"/>
                <w:bCs/>
                <w:sz w:val="18"/>
              </w:rPr>
              <w:t xml:space="preserve"> </w:t>
            </w:r>
            <w:r w:rsidRPr="004A5E24">
              <w:rPr>
                <w:rFonts w:ascii="Bookman Old Style" w:eastAsia="Arial" w:hAnsi="Bookman Old Style"/>
                <w:bCs/>
                <w:sz w:val="18"/>
              </w:rPr>
              <w:t>01</w:t>
            </w:r>
            <w:r>
              <w:rPr>
                <w:rFonts w:ascii="Bookman Old Style" w:eastAsia="Arial" w:hAnsi="Bookman Old Style"/>
                <w:bCs/>
                <w:sz w:val="18"/>
              </w:rPr>
              <w:t xml:space="preserve"> </w:t>
            </w:r>
            <w:r w:rsidRPr="004A5E24">
              <w:rPr>
                <w:rFonts w:ascii="Bookman Old Style" w:eastAsia="Arial" w:hAnsi="Bookman Old Style"/>
                <w:bCs/>
                <w:sz w:val="18"/>
              </w:rPr>
              <w:t>06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704B" w14:textId="21B4A59B" w:rsidR="00BC15C2" w:rsidRPr="004A5E24" w:rsidRDefault="00BC15C2" w:rsidP="00BC15C2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4A5E24">
              <w:rPr>
                <w:rFonts w:ascii="Bookman Old Style" w:eastAsia="Arial" w:hAnsi="Bookman Old Style"/>
                <w:bCs/>
                <w:sz w:val="18"/>
              </w:rPr>
              <w:t xml:space="preserve">Pojemnik </w:t>
            </w:r>
            <w:r>
              <w:rPr>
                <w:rFonts w:ascii="Bookman Old Style" w:eastAsia="Arial" w:hAnsi="Bookman Old Style"/>
                <w:bCs/>
                <w:sz w:val="18"/>
              </w:rPr>
              <w:t>240 l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C61D" w14:textId="5ECF7208" w:rsidR="00BC15C2" w:rsidRPr="004A5E24" w:rsidRDefault="00BC15C2" w:rsidP="00BC15C2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>
              <w:rPr>
                <w:rFonts w:ascii="Bookman Old Style" w:eastAsia="Arial" w:hAnsi="Bookman Old Style"/>
                <w:bCs/>
                <w:sz w:val="18"/>
              </w:rPr>
              <w:t>1381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0A58" w14:textId="16A265DC" w:rsidR="00BC15C2" w:rsidRPr="004A5E24" w:rsidRDefault="00BC15C2" w:rsidP="00BC15C2">
            <w:pPr>
              <w:tabs>
                <w:tab w:val="left" w:pos="0"/>
              </w:tabs>
              <w:spacing w:line="258" w:lineRule="auto"/>
              <w:ind w:left="141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714F67">
              <w:t>140</w:t>
            </w:r>
            <w:r>
              <w:t>9</w:t>
            </w:r>
          </w:p>
        </w:tc>
      </w:tr>
      <w:tr w:rsidR="00BC15C2" w:rsidRPr="004A5E24" w14:paraId="1A6F8436" w14:textId="77777777" w:rsidTr="00BB00DD">
        <w:trPr>
          <w:trHeight w:val="180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3C65" w14:textId="09C67B51" w:rsidR="00BC15C2" w:rsidRPr="004A5E24" w:rsidRDefault="00BC15C2" w:rsidP="00BC15C2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4A5E24">
              <w:rPr>
                <w:rFonts w:ascii="Bookman Old Style" w:eastAsia="Arial" w:hAnsi="Bookman Old Style"/>
                <w:bCs/>
                <w:sz w:val="18"/>
              </w:rPr>
              <w:t>15</w:t>
            </w:r>
            <w:r>
              <w:rPr>
                <w:rFonts w:ascii="Bookman Old Style" w:eastAsia="Arial" w:hAnsi="Bookman Old Style"/>
                <w:bCs/>
                <w:sz w:val="18"/>
              </w:rPr>
              <w:t xml:space="preserve"> </w:t>
            </w:r>
            <w:r w:rsidRPr="004A5E24">
              <w:rPr>
                <w:rFonts w:ascii="Bookman Old Style" w:eastAsia="Arial" w:hAnsi="Bookman Old Style"/>
                <w:bCs/>
                <w:sz w:val="18"/>
              </w:rPr>
              <w:t>01</w:t>
            </w:r>
            <w:r>
              <w:rPr>
                <w:rFonts w:ascii="Bookman Old Style" w:eastAsia="Arial" w:hAnsi="Bookman Old Style"/>
                <w:bCs/>
                <w:sz w:val="18"/>
              </w:rPr>
              <w:t xml:space="preserve"> </w:t>
            </w:r>
            <w:r w:rsidRPr="004A5E24">
              <w:rPr>
                <w:rFonts w:ascii="Bookman Old Style" w:eastAsia="Arial" w:hAnsi="Bookman Old Style"/>
                <w:bCs/>
                <w:sz w:val="18"/>
              </w:rPr>
              <w:t>07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C1DD" w14:textId="2A41DD4A" w:rsidR="00BC15C2" w:rsidRPr="004A5E24" w:rsidRDefault="00BC15C2" w:rsidP="00BC15C2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4A5E24">
              <w:rPr>
                <w:rFonts w:ascii="Bookman Old Style" w:eastAsia="Arial" w:hAnsi="Bookman Old Style"/>
                <w:bCs/>
                <w:sz w:val="18"/>
              </w:rPr>
              <w:t xml:space="preserve">Pojemnik </w:t>
            </w:r>
            <w:r>
              <w:rPr>
                <w:rFonts w:ascii="Bookman Old Style" w:eastAsia="Arial" w:hAnsi="Bookman Old Style"/>
                <w:bCs/>
                <w:sz w:val="18"/>
              </w:rPr>
              <w:t>120 l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0696" w14:textId="561E7E7D" w:rsidR="00BC15C2" w:rsidRPr="004A5E24" w:rsidRDefault="00BC15C2" w:rsidP="00BC15C2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>
              <w:rPr>
                <w:rFonts w:ascii="Bookman Old Style" w:eastAsia="Arial" w:hAnsi="Bookman Old Style"/>
                <w:bCs/>
                <w:sz w:val="18"/>
              </w:rPr>
              <w:t>1338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9763" w14:textId="36BFA803" w:rsidR="00BC15C2" w:rsidRPr="004A5E24" w:rsidRDefault="00BC15C2" w:rsidP="00BC15C2">
            <w:pPr>
              <w:tabs>
                <w:tab w:val="left" w:pos="0"/>
              </w:tabs>
              <w:spacing w:line="258" w:lineRule="auto"/>
              <w:ind w:left="141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714F67">
              <w:t>136</w:t>
            </w:r>
            <w:r>
              <w:t>5</w:t>
            </w:r>
          </w:p>
        </w:tc>
      </w:tr>
      <w:tr w:rsidR="00BC15C2" w:rsidRPr="004A5E24" w14:paraId="10346DB3" w14:textId="77777777" w:rsidTr="00BB00DD">
        <w:trPr>
          <w:trHeight w:val="180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C8A4" w14:textId="1D14C6CD" w:rsidR="00BC15C2" w:rsidRPr="004A5E24" w:rsidRDefault="00BC15C2" w:rsidP="00BC15C2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4A5E24">
              <w:rPr>
                <w:rFonts w:ascii="Bookman Old Style" w:eastAsia="Arial" w:hAnsi="Bookman Old Style"/>
                <w:bCs/>
                <w:sz w:val="18"/>
              </w:rPr>
              <w:t>20</w:t>
            </w:r>
            <w:r>
              <w:rPr>
                <w:rFonts w:ascii="Bookman Old Style" w:eastAsia="Arial" w:hAnsi="Bookman Old Style"/>
                <w:bCs/>
                <w:sz w:val="18"/>
              </w:rPr>
              <w:t xml:space="preserve"> </w:t>
            </w:r>
            <w:r w:rsidRPr="004A5E24">
              <w:rPr>
                <w:rFonts w:ascii="Bookman Old Style" w:eastAsia="Arial" w:hAnsi="Bookman Old Style"/>
                <w:bCs/>
                <w:sz w:val="18"/>
              </w:rPr>
              <w:t>01</w:t>
            </w:r>
            <w:r>
              <w:rPr>
                <w:rFonts w:ascii="Bookman Old Style" w:eastAsia="Arial" w:hAnsi="Bookman Old Style"/>
                <w:bCs/>
                <w:sz w:val="18"/>
              </w:rPr>
              <w:t xml:space="preserve"> </w:t>
            </w:r>
            <w:r w:rsidRPr="004A5E24">
              <w:rPr>
                <w:rFonts w:ascii="Bookman Old Style" w:eastAsia="Arial" w:hAnsi="Bookman Old Style"/>
                <w:bCs/>
                <w:sz w:val="18"/>
              </w:rPr>
              <w:t>32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1AF5" w14:textId="27D3C56F" w:rsidR="00BC15C2" w:rsidRPr="004A5E24" w:rsidRDefault="00BC15C2" w:rsidP="00BC15C2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4A5E24">
              <w:rPr>
                <w:rFonts w:ascii="Bookman Old Style" w:eastAsia="Arial" w:hAnsi="Bookman Old Style"/>
                <w:bCs/>
                <w:sz w:val="18"/>
              </w:rPr>
              <w:t xml:space="preserve">Pojemnik </w:t>
            </w:r>
            <w:r>
              <w:rPr>
                <w:rFonts w:ascii="Bookman Old Style" w:eastAsia="Arial" w:hAnsi="Bookman Old Style"/>
                <w:bCs/>
                <w:sz w:val="18"/>
              </w:rPr>
              <w:t>240 l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31FA" w14:textId="0249FC3C" w:rsidR="00BC15C2" w:rsidRPr="004A5E24" w:rsidRDefault="00BC15C2" w:rsidP="00BC15C2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>
              <w:rPr>
                <w:rFonts w:ascii="Bookman Old Style" w:eastAsia="Arial" w:hAnsi="Bookman Old Style"/>
                <w:bCs/>
                <w:sz w:val="18"/>
              </w:rPr>
              <w:t>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F8CB" w14:textId="0629DBAF" w:rsidR="00BC15C2" w:rsidRPr="004A5E24" w:rsidRDefault="00BC15C2" w:rsidP="00BC15C2">
            <w:pPr>
              <w:tabs>
                <w:tab w:val="left" w:pos="0"/>
              </w:tabs>
              <w:spacing w:line="258" w:lineRule="auto"/>
              <w:ind w:left="141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714F67">
              <w:t>2</w:t>
            </w:r>
          </w:p>
        </w:tc>
      </w:tr>
      <w:tr w:rsidR="00BC15C2" w:rsidRPr="004A5E24" w14:paraId="4BEA0F68" w14:textId="77777777" w:rsidTr="00BB00DD">
        <w:trPr>
          <w:trHeight w:val="180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3070" w14:textId="411B5F7E" w:rsidR="00BC15C2" w:rsidRPr="004A5E24" w:rsidRDefault="00BC15C2" w:rsidP="00BC15C2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4A5E24">
              <w:rPr>
                <w:rFonts w:ascii="Bookman Old Style" w:eastAsia="Arial" w:hAnsi="Bookman Old Style"/>
                <w:bCs/>
                <w:sz w:val="18"/>
              </w:rPr>
              <w:t>20</w:t>
            </w:r>
            <w:r>
              <w:rPr>
                <w:rFonts w:ascii="Bookman Old Style" w:eastAsia="Arial" w:hAnsi="Bookman Old Style"/>
                <w:bCs/>
                <w:sz w:val="18"/>
              </w:rPr>
              <w:t xml:space="preserve"> </w:t>
            </w:r>
            <w:r w:rsidRPr="004A5E24">
              <w:rPr>
                <w:rFonts w:ascii="Bookman Old Style" w:eastAsia="Arial" w:hAnsi="Bookman Old Style"/>
                <w:bCs/>
                <w:sz w:val="18"/>
              </w:rPr>
              <w:t>01</w:t>
            </w:r>
            <w:r>
              <w:rPr>
                <w:rFonts w:ascii="Bookman Old Style" w:eastAsia="Arial" w:hAnsi="Bookman Old Style"/>
                <w:bCs/>
                <w:sz w:val="18"/>
              </w:rPr>
              <w:t xml:space="preserve"> </w:t>
            </w:r>
            <w:r w:rsidRPr="004A5E24">
              <w:rPr>
                <w:rFonts w:ascii="Bookman Old Style" w:eastAsia="Arial" w:hAnsi="Bookman Old Style"/>
                <w:bCs/>
                <w:sz w:val="18"/>
              </w:rPr>
              <w:t>34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0C4F" w14:textId="69385978" w:rsidR="00BC15C2" w:rsidRPr="004A5E24" w:rsidRDefault="00BC15C2" w:rsidP="00BC15C2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4A5E24">
              <w:rPr>
                <w:rFonts w:ascii="Bookman Old Style" w:eastAsia="Arial" w:hAnsi="Bookman Old Style"/>
                <w:bCs/>
                <w:sz w:val="18"/>
              </w:rPr>
              <w:t>Pojemnik 12</w:t>
            </w:r>
            <w:r>
              <w:rPr>
                <w:rFonts w:ascii="Bookman Old Style" w:eastAsia="Arial" w:hAnsi="Bookman Old Style"/>
                <w:bCs/>
                <w:sz w:val="18"/>
              </w:rPr>
              <w:t>0 l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0173" w14:textId="2427969A" w:rsidR="00BC15C2" w:rsidRPr="004A5E24" w:rsidRDefault="00BC15C2" w:rsidP="00BC15C2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>
              <w:rPr>
                <w:rFonts w:ascii="Bookman Old Style" w:eastAsia="Arial" w:hAnsi="Bookman Old Style"/>
                <w:bCs/>
                <w:sz w:val="18"/>
              </w:rPr>
              <w:t>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6EF3" w14:textId="25C9B029" w:rsidR="00BC15C2" w:rsidRPr="004A5E24" w:rsidRDefault="00BC15C2" w:rsidP="00BC15C2">
            <w:pPr>
              <w:tabs>
                <w:tab w:val="left" w:pos="0"/>
              </w:tabs>
              <w:spacing w:line="258" w:lineRule="auto"/>
              <w:ind w:left="141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714F67">
              <w:t>1</w:t>
            </w:r>
          </w:p>
        </w:tc>
      </w:tr>
      <w:tr w:rsidR="00BC15C2" w:rsidRPr="004A5E24" w14:paraId="00DB3C00" w14:textId="77777777" w:rsidTr="00BB00DD">
        <w:trPr>
          <w:trHeight w:val="180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EC49" w14:textId="522B4761" w:rsidR="00BC15C2" w:rsidRPr="004A5E24" w:rsidRDefault="00BC15C2" w:rsidP="00BC15C2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4A5E24">
              <w:rPr>
                <w:rFonts w:ascii="Bookman Old Style" w:eastAsia="Arial" w:hAnsi="Bookman Old Style"/>
                <w:bCs/>
                <w:sz w:val="18"/>
              </w:rPr>
              <w:t>20</w:t>
            </w:r>
            <w:r>
              <w:rPr>
                <w:rFonts w:ascii="Bookman Old Style" w:eastAsia="Arial" w:hAnsi="Bookman Old Style"/>
                <w:bCs/>
                <w:sz w:val="18"/>
              </w:rPr>
              <w:t xml:space="preserve"> </w:t>
            </w:r>
            <w:r w:rsidRPr="004A5E24">
              <w:rPr>
                <w:rFonts w:ascii="Bookman Old Style" w:eastAsia="Arial" w:hAnsi="Bookman Old Style"/>
                <w:bCs/>
                <w:sz w:val="18"/>
              </w:rPr>
              <w:t>02</w:t>
            </w:r>
            <w:r>
              <w:rPr>
                <w:rFonts w:ascii="Bookman Old Style" w:eastAsia="Arial" w:hAnsi="Bookman Old Style"/>
                <w:bCs/>
                <w:sz w:val="18"/>
              </w:rPr>
              <w:t xml:space="preserve"> </w:t>
            </w:r>
            <w:r w:rsidRPr="004A5E24">
              <w:rPr>
                <w:rFonts w:ascii="Bookman Old Style" w:eastAsia="Arial" w:hAnsi="Bookman Old Style"/>
                <w:bCs/>
                <w:sz w:val="18"/>
              </w:rPr>
              <w:t>01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8EC0" w14:textId="31CD3C6B" w:rsidR="00BC15C2" w:rsidRPr="004A5E24" w:rsidRDefault="00BC15C2" w:rsidP="00BC15C2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4A5E24">
              <w:rPr>
                <w:rFonts w:ascii="Bookman Old Style" w:eastAsia="Arial" w:hAnsi="Bookman Old Style"/>
                <w:bCs/>
                <w:sz w:val="18"/>
              </w:rPr>
              <w:t xml:space="preserve">Pojemnik </w:t>
            </w:r>
            <w:r>
              <w:rPr>
                <w:rFonts w:ascii="Bookman Old Style" w:eastAsia="Arial" w:hAnsi="Bookman Old Style"/>
                <w:bCs/>
                <w:sz w:val="18"/>
              </w:rPr>
              <w:t>140 l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3AAF" w14:textId="53F1D9CE" w:rsidR="00BC15C2" w:rsidRPr="004A5E24" w:rsidRDefault="00BC15C2" w:rsidP="00BC15C2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>
              <w:rPr>
                <w:rFonts w:ascii="Bookman Old Style" w:eastAsia="Arial" w:hAnsi="Bookman Old Style"/>
                <w:bCs/>
                <w:sz w:val="18"/>
              </w:rPr>
              <w:t>260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2ABC" w14:textId="223FD44D" w:rsidR="00BC15C2" w:rsidRPr="004A5E24" w:rsidRDefault="00BC15C2" w:rsidP="00BC15C2">
            <w:pPr>
              <w:tabs>
                <w:tab w:val="left" w:pos="0"/>
              </w:tabs>
              <w:spacing w:line="258" w:lineRule="auto"/>
              <w:ind w:left="141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714F67">
              <w:t>265</w:t>
            </w:r>
          </w:p>
        </w:tc>
      </w:tr>
      <w:tr w:rsidR="00BC15C2" w:rsidRPr="004A5E24" w14:paraId="100D379F" w14:textId="77777777" w:rsidTr="00BB00DD">
        <w:trPr>
          <w:trHeight w:val="180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8D56" w14:textId="615E2F93" w:rsidR="00BC15C2" w:rsidRPr="004A5E24" w:rsidRDefault="00BC15C2" w:rsidP="00BC15C2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4A5E24">
              <w:rPr>
                <w:rFonts w:ascii="Bookman Old Style" w:eastAsia="Arial" w:hAnsi="Bookman Old Style"/>
                <w:bCs/>
                <w:sz w:val="18"/>
              </w:rPr>
              <w:t>20</w:t>
            </w:r>
            <w:r>
              <w:rPr>
                <w:rFonts w:ascii="Bookman Old Style" w:eastAsia="Arial" w:hAnsi="Bookman Old Style"/>
                <w:bCs/>
                <w:sz w:val="18"/>
              </w:rPr>
              <w:t xml:space="preserve"> </w:t>
            </w:r>
            <w:r w:rsidRPr="004A5E24">
              <w:rPr>
                <w:rFonts w:ascii="Bookman Old Style" w:eastAsia="Arial" w:hAnsi="Bookman Old Style"/>
                <w:bCs/>
                <w:sz w:val="18"/>
              </w:rPr>
              <w:t>03</w:t>
            </w:r>
            <w:r>
              <w:rPr>
                <w:rFonts w:ascii="Bookman Old Style" w:eastAsia="Arial" w:hAnsi="Bookman Old Style"/>
                <w:bCs/>
                <w:sz w:val="18"/>
              </w:rPr>
              <w:t xml:space="preserve"> </w:t>
            </w:r>
            <w:r w:rsidRPr="004A5E24">
              <w:rPr>
                <w:rFonts w:ascii="Bookman Old Style" w:eastAsia="Arial" w:hAnsi="Bookman Old Style"/>
                <w:bCs/>
                <w:sz w:val="18"/>
              </w:rPr>
              <w:t>01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0512" w14:textId="299396F6" w:rsidR="00BC15C2" w:rsidRPr="004A5E24" w:rsidRDefault="00BC15C2" w:rsidP="00BC15C2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4A5E24">
              <w:rPr>
                <w:rFonts w:ascii="Bookman Old Style" w:eastAsia="Arial" w:hAnsi="Bookman Old Style"/>
                <w:bCs/>
                <w:sz w:val="18"/>
              </w:rPr>
              <w:t xml:space="preserve">Pojemnik </w:t>
            </w:r>
            <w:r>
              <w:rPr>
                <w:rFonts w:ascii="Bookman Old Style" w:eastAsia="Arial" w:hAnsi="Bookman Old Style"/>
                <w:bCs/>
                <w:sz w:val="18"/>
              </w:rPr>
              <w:t>120 l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470D" w14:textId="3CFE6CD0" w:rsidR="00BC15C2" w:rsidRPr="004A5E24" w:rsidRDefault="00BC15C2" w:rsidP="00BC15C2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>
              <w:rPr>
                <w:rFonts w:ascii="Bookman Old Style" w:eastAsia="Arial" w:hAnsi="Bookman Old Style"/>
                <w:bCs/>
                <w:sz w:val="18"/>
              </w:rPr>
              <w:t>1290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8A73" w14:textId="0CA0B272" w:rsidR="00BC15C2" w:rsidRPr="004A5E24" w:rsidRDefault="00BC15C2" w:rsidP="00BC15C2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714F67">
              <w:t>131</w:t>
            </w:r>
            <w:r>
              <w:t>6</w:t>
            </w:r>
          </w:p>
        </w:tc>
      </w:tr>
      <w:tr w:rsidR="00BC15C2" w:rsidRPr="004A5E24" w14:paraId="59D47A47" w14:textId="77777777" w:rsidTr="00BB00DD">
        <w:trPr>
          <w:trHeight w:val="180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7A11" w14:textId="75540459" w:rsidR="00BC15C2" w:rsidRPr="004A5E24" w:rsidRDefault="00BC15C2" w:rsidP="00BC15C2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4A5E24">
              <w:rPr>
                <w:rFonts w:ascii="Bookman Old Style" w:eastAsia="Arial" w:hAnsi="Bookman Old Style"/>
                <w:bCs/>
                <w:sz w:val="18"/>
              </w:rPr>
              <w:t>20</w:t>
            </w:r>
            <w:r>
              <w:rPr>
                <w:rFonts w:ascii="Bookman Old Style" w:eastAsia="Arial" w:hAnsi="Bookman Old Style"/>
                <w:bCs/>
                <w:sz w:val="18"/>
              </w:rPr>
              <w:t xml:space="preserve"> </w:t>
            </w:r>
            <w:r w:rsidRPr="004A5E24">
              <w:rPr>
                <w:rFonts w:ascii="Bookman Old Style" w:eastAsia="Arial" w:hAnsi="Bookman Old Style"/>
                <w:bCs/>
                <w:sz w:val="18"/>
              </w:rPr>
              <w:t>03</w:t>
            </w:r>
            <w:r>
              <w:rPr>
                <w:rFonts w:ascii="Bookman Old Style" w:eastAsia="Arial" w:hAnsi="Bookman Old Style"/>
                <w:bCs/>
                <w:sz w:val="18"/>
              </w:rPr>
              <w:t xml:space="preserve"> </w:t>
            </w:r>
            <w:r w:rsidRPr="004A5E24">
              <w:rPr>
                <w:rFonts w:ascii="Bookman Old Style" w:eastAsia="Arial" w:hAnsi="Bookman Old Style"/>
                <w:bCs/>
                <w:sz w:val="18"/>
              </w:rPr>
              <w:t>01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DDEE" w14:textId="1E1316CA" w:rsidR="00BC15C2" w:rsidRPr="004A5E24" w:rsidRDefault="00BC15C2" w:rsidP="00BC15C2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4A5E24">
              <w:rPr>
                <w:rFonts w:ascii="Bookman Old Style" w:eastAsia="Arial" w:hAnsi="Bookman Old Style"/>
                <w:bCs/>
                <w:sz w:val="18"/>
              </w:rPr>
              <w:t xml:space="preserve">Pojemnik </w:t>
            </w:r>
            <w:r>
              <w:rPr>
                <w:rFonts w:ascii="Bookman Old Style" w:eastAsia="Arial" w:hAnsi="Bookman Old Style"/>
                <w:bCs/>
                <w:sz w:val="18"/>
              </w:rPr>
              <w:t>240 l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C1B0" w14:textId="5D982216" w:rsidR="00BC15C2" w:rsidRPr="004A5E24" w:rsidRDefault="00BC15C2" w:rsidP="00BC15C2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>
              <w:rPr>
                <w:rFonts w:ascii="Bookman Old Style" w:eastAsia="Arial" w:hAnsi="Bookman Old Style"/>
                <w:bCs/>
                <w:sz w:val="18"/>
              </w:rPr>
              <w:t>130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48B1" w14:textId="75DBD79E" w:rsidR="00BC15C2" w:rsidRPr="004A5E24" w:rsidRDefault="00BC15C2" w:rsidP="00BC15C2">
            <w:pPr>
              <w:tabs>
                <w:tab w:val="left" w:pos="0"/>
              </w:tabs>
              <w:spacing w:line="258" w:lineRule="auto"/>
              <w:ind w:left="141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714F67">
              <w:t>13</w:t>
            </w:r>
            <w:r>
              <w:t>3</w:t>
            </w:r>
          </w:p>
        </w:tc>
      </w:tr>
      <w:tr w:rsidR="00BC15C2" w:rsidRPr="004A5E24" w14:paraId="741CA2B0" w14:textId="77777777" w:rsidTr="00BB00DD">
        <w:trPr>
          <w:trHeight w:val="180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268D" w14:textId="3337C464" w:rsidR="00BC15C2" w:rsidRPr="004A5E24" w:rsidRDefault="00BC15C2" w:rsidP="00BC15C2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4A5E24">
              <w:rPr>
                <w:rFonts w:ascii="Bookman Old Style" w:eastAsia="Arial" w:hAnsi="Bookman Old Style"/>
                <w:bCs/>
                <w:sz w:val="18"/>
              </w:rPr>
              <w:t>20</w:t>
            </w:r>
            <w:r>
              <w:rPr>
                <w:rFonts w:ascii="Bookman Old Style" w:eastAsia="Arial" w:hAnsi="Bookman Old Style"/>
                <w:bCs/>
                <w:sz w:val="18"/>
              </w:rPr>
              <w:t xml:space="preserve"> </w:t>
            </w:r>
            <w:r w:rsidRPr="004A5E24">
              <w:rPr>
                <w:rFonts w:ascii="Bookman Old Style" w:eastAsia="Arial" w:hAnsi="Bookman Old Style"/>
                <w:bCs/>
                <w:sz w:val="18"/>
              </w:rPr>
              <w:t>03</w:t>
            </w:r>
            <w:r>
              <w:rPr>
                <w:rFonts w:ascii="Bookman Old Style" w:eastAsia="Arial" w:hAnsi="Bookman Old Style"/>
                <w:bCs/>
                <w:sz w:val="18"/>
              </w:rPr>
              <w:t xml:space="preserve"> </w:t>
            </w:r>
            <w:r w:rsidRPr="004A5E24">
              <w:rPr>
                <w:rFonts w:ascii="Bookman Old Style" w:eastAsia="Arial" w:hAnsi="Bookman Old Style"/>
                <w:bCs/>
                <w:sz w:val="18"/>
              </w:rPr>
              <w:t>01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9A6C" w14:textId="7D76061E" w:rsidR="00BC15C2" w:rsidRPr="004A5E24" w:rsidRDefault="00BC15C2" w:rsidP="00BC15C2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4A5E24">
              <w:rPr>
                <w:rFonts w:ascii="Bookman Old Style" w:eastAsia="Arial" w:hAnsi="Bookman Old Style"/>
                <w:bCs/>
                <w:sz w:val="18"/>
              </w:rPr>
              <w:t xml:space="preserve">Pojemnik </w:t>
            </w:r>
            <w:r>
              <w:rPr>
                <w:rFonts w:ascii="Bookman Old Style" w:eastAsia="Arial" w:hAnsi="Bookman Old Style"/>
                <w:bCs/>
                <w:sz w:val="18"/>
              </w:rPr>
              <w:t>1100 l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DCFE" w14:textId="306094F6" w:rsidR="00BC15C2" w:rsidRPr="004A5E24" w:rsidRDefault="00BC15C2" w:rsidP="00BC15C2">
            <w:pPr>
              <w:tabs>
                <w:tab w:val="left" w:pos="0"/>
              </w:tabs>
              <w:spacing w:line="258" w:lineRule="auto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>
              <w:rPr>
                <w:rFonts w:ascii="Bookman Old Style" w:eastAsia="Arial" w:hAnsi="Bookman Old Style"/>
                <w:bCs/>
                <w:sz w:val="18"/>
              </w:rPr>
              <w:t>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BD7F" w14:textId="6E8F5E87" w:rsidR="00BC15C2" w:rsidRPr="004A5E24" w:rsidRDefault="00BC15C2" w:rsidP="00BC15C2">
            <w:pPr>
              <w:tabs>
                <w:tab w:val="left" w:pos="0"/>
              </w:tabs>
              <w:spacing w:line="258" w:lineRule="auto"/>
              <w:ind w:left="141"/>
              <w:jc w:val="center"/>
              <w:rPr>
                <w:rFonts w:ascii="Bookman Old Style" w:eastAsia="Arial" w:hAnsi="Bookman Old Style"/>
                <w:bCs/>
                <w:sz w:val="18"/>
              </w:rPr>
            </w:pPr>
            <w:r w:rsidRPr="00714F67">
              <w:t>2</w:t>
            </w:r>
          </w:p>
        </w:tc>
      </w:tr>
    </w:tbl>
    <w:p w14:paraId="73A2C924" w14:textId="77777777" w:rsidR="004A5E24" w:rsidRDefault="004A5E24" w:rsidP="004A5E24">
      <w:pPr>
        <w:tabs>
          <w:tab w:val="left" w:pos="0"/>
        </w:tabs>
        <w:spacing w:line="258" w:lineRule="auto"/>
        <w:ind w:left="141"/>
        <w:rPr>
          <w:rFonts w:ascii="Bookman Old Style" w:eastAsia="Arial" w:hAnsi="Bookman Old Style"/>
          <w:bCs/>
          <w:sz w:val="18"/>
        </w:rPr>
      </w:pPr>
    </w:p>
    <w:p w14:paraId="3426F211" w14:textId="109DC8BC" w:rsidR="002F189C" w:rsidRDefault="00A3706C" w:rsidP="00A3706C">
      <w:pPr>
        <w:pStyle w:val="Akapitzlist"/>
        <w:ind w:left="0"/>
        <w:rPr>
          <w:rFonts w:ascii="Bookman Old Style" w:eastAsia="Arial" w:hAnsi="Bookman Old Style"/>
          <w:bCs/>
          <w:sz w:val="18"/>
        </w:rPr>
      </w:pPr>
      <w:r>
        <w:rPr>
          <w:rFonts w:ascii="Bookman Old Style" w:eastAsia="Arial" w:hAnsi="Bookman Old Style"/>
          <w:bCs/>
          <w:sz w:val="18"/>
        </w:rPr>
        <w:t>k</w:t>
      </w:r>
      <w:r w:rsidRPr="00A3706C">
        <w:rPr>
          <w:rFonts w:ascii="Bookman Old Style" w:eastAsia="Arial" w:hAnsi="Bookman Old Style"/>
          <w:bCs/>
          <w:sz w:val="18"/>
        </w:rPr>
        <w:t xml:space="preserve">) Wykonawca jest zobowiązany do załadunku, odbioru, transportu do miejsca zagospodarowania </w:t>
      </w:r>
      <w:r>
        <w:rPr>
          <w:rFonts w:ascii="Bookman Old Style" w:eastAsia="Arial" w:hAnsi="Bookman Old Style"/>
          <w:bCs/>
          <w:sz w:val="18"/>
        </w:rPr>
        <w:br/>
      </w:r>
      <w:r w:rsidRPr="00A3706C">
        <w:rPr>
          <w:rFonts w:ascii="Bookman Old Style" w:eastAsia="Arial" w:hAnsi="Bookman Old Style"/>
          <w:bCs/>
          <w:sz w:val="18"/>
        </w:rPr>
        <w:t>i zagospodarowania odpadów zebranych w Punkcie Selektywnego Zbierania Odpadów Komunalnych (zwanego PSZOK), zlokalizowanego w miejscowości Chotynin (przy Oczyszczalni Ścieków) oraz wyposażenia PSZOK w następujące kontenery i pojemniki na następujące rodzaje odpadów komunalnych:</w:t>
      </w:r>
    </w:p>
    <w:p w14:paraId="6DF4EDEF" w14:textId="77777777" w:rsidR="00A3706C" w:rsidRPr="00A33B1C" w:rsidRDefault="00A3706C" w:rsidP="00A3706C">
      <w:pPr>
        <w:pStyle w:val="Akapitzlist"/>
        <w:ind w:left="0"/>
        <w:rPr>
          <w:rFonts w:ascii="Bookman Old Style" w:eastAsia="Arial" w:hAnsi="Bookman Old Style"/>
          <w:bCs/>
          <w:sz w:val="18"/>
        </w:rPr>
      </w:pPr>
      <w:bookmarkStart w:id="3" w:name="_Hlk85442335"/>
      <w:r w:rsidRPr="00A33B1C">
        <w:rPr>
          <w:rFonts w:ascii="Bookman Old Style" w:eastAsia="Arial" w:hAnsi="Bookman Old Style"/>
          <w:bCs/>
          <w:sz w:val="18"/>
        </w:rPr>
        <w:t>- papier i tektura oraz opakowania z papieru i tektury – pojemnik o pojemności 1,10 m</w:t>
      </w:r>
      <w:r w:rsidRPr="00A33B1C">
        <w:rPr>
          <w:rFonts w:ascii="Bookman Old Style" w:eastAsia="Arial" w:hAnsi="Bookman Old Style"/>
          <w:bCs/>
          <w:sz w:val="18"/>
          <w:vertAlign w:val="superscript"/>
        </w:rPr>
        <w:t>3</w:t>
      </w:r>
      <w:r w:rsidRPr="00A33B1C">
        <w:rPr>
          <w:rFonts w:ascii="Bookman Old Style" w:eastAsia="Arial" w:hAnsi="Bookman Old Style"/>
          <w:bCs/>
          <w:sz w:val="18"/>
        </w:rPr>
        <w:t xml:space="preserve">, </w:t>
      </w:r>
    </w:p>
    <w:p w14:paraId="6858E441" w14:textId="77777777" w:rsidR="00A3706C" w:rsidRPr="00A33B1C" w:rsidRDefault="00A3706C" w:rsidP="00A3706C">
      <w:pPr>
        <w:pStyle w:val="Akapitzlist"/>
        <w:ind w:left="0"/>
        <w:rPr>
          <w:rFonts w:ascii="Bookman Old Style" w:eastAsia="Arial" w:hAnsi="Bookman Old Style"/>
          <w:bCs/>
          <w:sz w:val="18"/>
        </w:rPr>
      </w:pPr>
      <w:r w:rsidRPr="00A33B1C">
        <w:rPr>
          <w:rFonts w:ascii="Bookman Old Style" w:eastAsia="Arial" w:hAnsi="Bookman Old Style"/>
          <w:bCs/>
          <w:sz w:val="18"/>
        </w:rPr>
        <w:t xml:space="preserve">- opakowania </w:t>
      </w:r>
      <w:r w:rsidRPr="002A57B8">
        <w:rPr>
          <w:rFonts w:ascii="Bookman Old Style" w:eastAsia="Arial" w:hAnsi="Bookman Old Style"/>
          <w:bCs/>
          <w:color w:val="000000" w:themeColor="text1"/>
          <w:sz w:val="18"/>
        </w:rPr>
        <w:t>z tworzyw sztucznych, opakowania z metali oraz opakowania wielomateriałowe – 1 pojemnik o pojemności 1,10 m</w:t>
      </w:r>
      <w:r w:rsidRPr="002A57B8">
        <w:rPr>
          <w:rFonts w:ascii="Bookman Old Style" w:eastAsia="Arial" w:hAnsi="Bookman Old Style"/>
          <w:bCs/>
          <w:color w:val="000000" w:themeColor="text1"/>
          <w:sz w:val="18"/>
          <w:vertAlign w:val="superscript"/>
        </w:rPr>
        <w:t>3</w:t>
      </w:r>
    </w:p>
    <w:p w14:paraId="35398A53" w14:textId="77777777" w:rsidR="00A3706C" w:rsidRPr="002A57B8" w:rsidRDefault="00A3706C" w:rsidP="00A3706C">
      <w:pPr>
        <w:pStyle w:val="Akapitzlist"/>
        <w:spacing w:line="304" w:lineRule="auto"/>
        <w:ind w:left="0"/>
        <w:rPr>
          <w:rFonts w:ascii="Bookman Old Style" w:eastAsia="Arial" w:hAnsi="Bookman Old Style"/>
          <w:bCs/>
          <w:color w:val="000000" w:themeColor="text1"/>
          <w:sz w:val="18"/>
        </w:rPr>
      </w:pPr>
      <w:r w:rsidRPr="00A33B1C">
        <w:rPr>
          <w:rFonts w:ascii="Bookman Old Style" w:eastAsia="Arial" w:hAnsi="Bookman Old Style"/>
          <w:bCs/>
          <w:sz w:val="18"/>
        </w:rPr>
        <w:t xml:space="preserve">- opakowania </w:t>
      </w:r>
      <w:r>
        <w:rPr>
          <w:rFonts w:ascii="Bookman Old Style" w:eastAsia="Arial" w:hAnsi="Bookman Old Style"/>
          <w:bCs/>
          <w:sz w:val="18"/>
        </w:rPr>
        <w:t>szklane oraz</w:t>
      </w:r>
      <w:r w:rsidRPr="00A33B1C">
        <w:rPr>
          <w:rFonts w:ascii="Bookman Old Style" w:eastAsia="Arial" w:hAnsi="Bookman Old Style"/>
          <w:bCs/>
          <w:sz w:val="18"/>
        </w:rPr>
        <w:t xml:space="preserve"> szkł</w:t>
      </w:r>
      <w:r>
        <w:rPr>
          <w:rFonts w:ascii="Bookman Old Style" w:eastAsia="Arial" w:hAnsi="Bookman Old Style"/>
          <w:bCs/>
          <w:sz w:val="18"/>
        </w:rPr>
        <w:t>o</w:t>
      </w:r>
      <w:r w:rsidRPr="00A33B1C">
        <w:rPr>
          <w:rFonts w:ascii="Bookman Old Style" w:eastAsia="Arial" w:hAnsi="Bookman Old Style"/>
          <w:bCs/>
          <w:sz w:val="18"/>
        </w:rPr>
        <w:t xml:space="preserve"> – 2 pojemniki o </w:t>
      </w:r>
      <w:r w:rsidRPr="002A57B8">
        <w:rPr>
          <w:rFonts w:ascii="Bookman Old Style" w:eastAsia="Arial" w:hAnsi="Bookman Old Style"/>
          <w:bCs/>
          <w:color w:val="000000" w:themeColor="text1"/>
          <w:sz w:val="18"/>
        </w:rPr>
        <w:t>pojemności  1,10 m</w:t>
      </w:r>
      <w:r w:rsidRPr="002A57B8">
        <w:rPr>
          <w:rFonts w:ascii="Bookman Old Style" w:eastAsia="Arial" w:hAnsi="Bookman Old Style"/>
          <w:bCs/>
          <w:color w:val="000000" w:themeColor="text1"/>
          <w:sz w:val="18"/>
          <w:vertAlign w:val="superscript"/>
        </w:rPr>
        <w:t>3</w:t>
      </w:r>
    </w:p>
    <w:p w14:paraId="7B7C5D87" w14:textId="77777777" w:rsidR="00A3706C" w:rsidRPr="00493215" w:rsidRDefault="00A3706C" w:rsidP="00A3706C">
      <w:pPr>
        <w:spacing w:line="1" w:lineRule="exact"/>
        <w:rPr>
          <w:rFonts w:ascii="Bookman Old Style" w:eastAsia="Arial" w:hAnsi="Bookman Old Style"/>
          <w:bCs/>
          <w:sz w:val="18"/>
        </w:rPr>
      </w:pPr>
    </w:p>
    <w:p w14:paraId="6D1CF9E7" w14:textId="77777777" w:rsidR="00A3706C" w:rsidRPr="00A33B1C" w:rsidRDefault="00A3706C" w:rsidP="00A3706C">
      <w:pPr>
        <w:pStyle w:val="Akapitzlist"/>
        <w:spacing w:line="304" w:lineRule="auto"/>
        <w:ind w:left="0"/>
        <w:rPr>
          <w:rFonts w:ascii="Bookman Old Style" w:eastAsia="Arial" w:hAnsi="Bookman Old Style"/>
          <w:bCs/>
          <w:sz w:val="18"/>
        </w:rPr>
      </w:pPr>
      <w:r w:rsidRPr="00A33B1C">
        <w:rPr>
          <w:rFonts w:ascii="Bookman Old Style" w:eastAsia="Arial" w:hAnsi="Bookman Old Style"/>
          <w:bCs/>
          <w:sz w:val="18"/>
        </w:rPr>
        <w:t xml:space="preserve">- odpady ulegające biodegradacji – </w:t>
      </w:r>
      <w:r>
        <w:rPr>
          <w:rFonts w:ascii="Bookman Old Style" w:eastAsia="Arial" w:hAnsi="Bookman Old Style"/>
          <w:bCs/>
          <w:sz w:val="18"/>
        </w:rPr>
        <w:t xml:space="preserve">2 </w:t>
      </w:r>
      <w:r w:rsidRPr="00A33B1C">
        <w:rPr>
          <w:rFonts w:ascii="Bookman Old Style" w:eastAsia="Arial" w:hAnsi="Bookman Old Style"/>
          <w:bCs/>
          <w:sz w:val="18"/>
        </w:rPr>
        <w:t>pojemnik</w:t>
      </w:r>
      <w:r>
        <w:rPr>
          <w:rFonts w:ascii="Bookman Old Style" w:eastAsia="Arial" w:hAnsi="Bookman Old Style"/>
          <w:bCs/>
          <w:sz w:val="18"/>
        </w:rPr>
        <w:t>i</w:t>
      </w:r>
      <w:r w:rsidRPr="00A33B1C">
        <w:rPr>
          <w:rFonts w:ascii="Bookman Old Style" w:eastAsia="Arial" w:hAnsi="Bookman Old Style"/>
          <w:bCs/>
          <w:sz w:val="18"/>
        </w:rPr>
        <w:t xml:space="preserve"> o pojemności </w:t>
      </w:r>
      <w:r>
        <w:rPr>
          <w:rFonts w:ascii="Bookman Old Style" w:eastAsia="Arial" w:hAnsi="Bookman Old Style"/>
          <w:bCs/>
          <w:sz w:val="18"/>
        </w:rPr>
        <w:t xml:space="preserve">0,24 </w:t>
      </w:r>
      <w:r w:rsidRPr="00A33B1C">
        <w:rPr>
          <w:rFonts w:ascii="Bookman Old Style" w:eastAsia="Arial" w:hAnsi="Bookman Old Style"/>
          <w:bCs/>
          <w:sz w:val="18"/>
        </w:rPr>
        <w:t>m</w:t>
      </w:r>
      <w:r w:rsidRPr="00A33B1C">
        <w:rPr>
          <w:rFonts w:ascii="Bookman Old Style" w:eastAsia="Arial" w:hAnsi="Bookman Old Style"/>
          <w:bCs/>
          <w:sz w:val="18"/>
          <w:vertAlign w:val="superscript"/>
        </w:rPr>
        <w:t>3</w:t>
      </w:r>
      <w:r w:rsidRPr="00A33B1C">
        <w:rPr>
          <w:rFonts w:ascii="Bookman Old Style" w:eastAsia="Arial" w:hAnsi="Bookman Old Style"/>
          <w:bCs/>
          <w:sz w:val="18"/>
        </w:rPr>
        <w:t xml:space="preserve">, </w:t>
      </w:r>
    </w:p>
    <w:p w14:paraId="0BAC087C" w14:textId="77777777" w:rsidR="00A3706C" w:rsidRPr="00A33B1C" w:rsidRDefault="00A3706C" w:rsidP="00A3706C">
      <w:pPr>
        <w:pStyle w:val="Akapitzlist"/>
        <w:spacing w:line="304" w:lineRule="auto"/>
        <w:ind w:left="0"/>
        <w:rPr>
          <w:rFonts w:ascii="Bookman Old Style" w:eastAsia="Arial" w:hAnsi="Bookman Old Style"/>
          <w:bCs/>
          <w:sz w:val="18"/>
        </w:rPr>
      </w:pPr>
      <w:r w:rsidRPr="00A33B1C">
        <w:rPr>
          <w:rFonts w:ascii="Bookman Old Style" w:eastAsia="Arial" w:hAnsi="Bookman Old Style"/>
          <w:bCs/>
          <w:sz w:val="18"/>
        </w:rPr>
        <w:t>- przeterminowane leki – specjalistyczny pojemnik na leki,</w:t>
      </w:r>
    </w:p>
    <w:p w14:paraId="61CE305F" w14:textId="77777777" w:rsidR="00A3706C" w:rsidRPr="00493215" w:rsidRDefault="00A3706C" w:rsidP="00A3706C">
      <w:pPr>
        <w:spacing w:line="1" w:lineRule="exact"/>
        <w:rPr>
          <w:rFonts w:ascii="Bookman Old Style" w:eastAsia="Arial" w:hAnsi="Bookman Old Style"/>
          <w:bCs/>
          <w:sz w:val="18"/>
        </w:rPr>
      </w:pPr>
    </w:p>
    <w:p w14:paraId="3E22969C" w14:textId="77777777" w:rsidR="00A3706C" w:rsidRPr="00A33B1C" w:rsidRDefault="00A3706C" w:rsidP="00A3706C">
      <w:pPr>
        <w:pStyle w:val="Akapitzlist"/>
        <w:spacing w:line="0" w:lineRule="atLeast"/>
        <w:ind w:left="0"/>
        <w:rPr>
          <w:rFonts w:ascii="Bookman Old Style" w:eastAsia="Arial" w:hAnsi="Bookman Old Style"/>
          <w:bCs/>
          <w:sz w:val="18"/>
        </w:rPr>
      </w:pPr>
      <w:r w:rsidRPr="00A33B1C">
        <w:rPr>
          <w:rFonts w:ascii="Bookman Old Style" w:eastAsia="Arial" w:hAnsi="Bookman Old Style"/>
          <w:bCs/>
          <w:sz w:val="18"/>
        </w:rPr>
        <w:t>- chemikalia – pojemnik o pojemności 1,10m</w:t>
      </w:r>
      <w:r w:rsidRPr="00A33B1C">
        <w:rPr>
          <w:rFonts w:ascii="Bookman Old Style" w:eastAsia="Arial" w:hAnsi="Bookman Old Style"/>
          <w:bCs/>
          <w:sz w:val="18"/>
          <w:vertAlign w:val="superscript"/>
        </w:rPr>
        <w:t>3</w:t>
      </w:r>
      <w:r w:rsidRPr="00A33B1C">
        <w:rPr>
          <w:rFonts w:ascii="Bookman Old Style" w:eastAsia="Arial" w:hAnsi="Bookman Old Style"/>
          <w:bCs/>
          <w:sz w:val="18"/>
        </w:rPr>
        <w:t>,</w:t>
      </w:r>
    </w:p>
    <w:p w14:paraId="4FF8C04E" w14:textId="77777777" w:rsidR="00A3706C" w:rsidRPr="00493215" w:rsidRDefault="00A3706C" w:rsidP="00A3706C">
      <w:pPr>
        <w:spacing w:line="54" w:lineRule="exact"/>
        <w:rPr>
          <w:rFonts w:ascii="Bookman Old Style" w:eastAsia="Arial" w:hAnsi="Bookman Old Style"/>
          <w:bCs/>
          <w:sz w:val="18"/>
        </w:rPr>
      </w:pPr>
    </w:p>
    <w:p w14:paraId="14F63DD1" w14:textId="77777777" w:rsidR="00A3706C" w:rsidRPr="00A33B1C" w:rsidRDefault="00A3706C" w:rsidP="00A3706C">
      <w:pPr>
        <w:pStyle w:val="Akapitzlist"/>
        <w:spacing w:line="304" w:lineRule="auto"/>
        <w:ind w:left="0"/>
        <w:rPr>
          <w:rFonts w:ascii="Bookman Old Style" w:eastAsia="Arial" w:hAnsi="Bookman Old Style"/>
          <w:bCs/>
          <w:sz w:val="18"/>
        </w:rPr>
      </w:pPr>
      <w:r w:rsidRPr="00A33B1C">
        <w:rPr>
          <w:rFonts w:ascii="Bookman Old Style" w:eastAsia="Arial" w:hAnsi="Bookman Old Style"/>
          <w:bCs/>
          <w:sz w:val="18"/>
        </w:rPr>
        <w:t>- zużyte baterie i akumulatory – pojemnik o pojemności</w:t>
      </w:r>
      <w:r>
        <w:rPr>
          <w:rFonts w:ascii="Bookman Old Style" w:eastAsia="Arial" w:hAnsi="Bookman Old Style"/>
          <w:bCs/>
          <w:sz w:val="18"/>
        </w:rPr>
        <w:t xml:space="preserve"> 0,</w:t>
      </w:r>
      <w:r w:rsidRPr="00A33B1C">
        <w:rPr>
          <w:rFonts w:ascii="Bookman Old Style" w:eastAsia="Arial" w:hAnsi="Bookman Old Style"/>
          <w:bCs/>
          <w:sz w:val="18"/>
        </w:rPr>
        <w:t>12</w:t>
      </w:r>
      <w:r>
        <w:rPr>
          <w:rFonts w:ascii="Bookman Old Style" w:eastAsia="Arial" w:hAnsi="Bookman Old Style"/>
          <w:bCs/>
          <w:sz w:val="18"/>
        </w:rPr>
        <w:t xml:space="preserve"> m</w:t>
      </w:r>
      <w:r w:rsidRPr="002A57B8">
        <w:rPr>
          <w:rFonts w:ascii="Bookman Old Style" w:eastAsia="Arial" w:hAnsi="Bookman Old Style"/>
          <w:bCs/>
          <w:sz w:val="18"/>
          <w:vertAlign w:val="superscript"/>
        </w:rPr>
        <w:t>3</w:t>
      </w:r>
      <w:r w:rsidRPr="00A33B1C">
        <w:rPr>
          <w:rFonts w:ascii="Bookman Old Style" w:eastAsia="Arial" w:hAnsi="Bookman Old Style"/>
          <w:bCs/>
          <w:sz w:val="18"/>
        </w:rPr>
        <w:t xml:space="preserve">,  </w:t>
      </w:r>
    </w:p>
    <w:p w14:paraId="45AE275C" w14:textId="77777777" w:rsidR="00A3706C" w:rsidRPr="00A33B1C" w:rsidRDefault="00A3706C" w:rsidP="00A3706C">
      <w:pPr>
        <w:pStyle w:val="Akapitzlist"/>
        <w:spacing w:line="304" w:lineRule="auto"/>
        <w:ind w:left="0"/>
        <w:rPr>
          <w:rFonts w:ascii="Bookman Old Style" w:eastAsia="Arial" w:hAnsi="Bookman Old Style"/>
          <w:bCs/>
          <w:sz w:val="18"/>
        </w:rPr>
      </w:pPr>
      <w:r w:rsidRPr="00A33B1C">
        <w:rPr>
          <w:rFonts w:ascii="Bookman Old Style" w:eastAsia="Arial" w:hAnsi="Bookman Old Style"/>
          <w:bCs/>
          <w:sz w:val="18"/>
        </w:rPr>
        <w:t>- zużyty sprzęt elektryczny i elektroniczny –</w:t>
      </w:r>
      <w:r>
        <w:rPr>
          <w:rFonts w:ascii="Bookman Old Style" w:eastAsia="Arial" w:hAnsi="Bookman Old Style"/>
          <w:bCs/>
          <w:sz w:val="18"/>
        </w:rPr>
        <w:t xml:space="preserve"> </w:t>
      </w:r>
      <w:r w:rsidRPr="002A57B8">
        <w:rPr>
          <w:rFonts w:ascii="Bookman Old Style" w:eastAsia="Arial" w:hAnsi="Bookman Old Style"/>
          <w:bCs/>
          <w:sz w:val="18"/>
        </w:rPr>
        <w:t>miejsce magazynowania</w:t>
      </w:r>
    </w:p>
    <w:p w14:paraId="4528C33F" w14:textId="77777777" w:rsidR="00A3706C" w:rsidRPr="00493215" w:rsidRDefault="00A3706C" w:rsidP="00A3706C">
      <w:pPr>
        <w:spacing w:line="1" w:lineRule="exact"/>
        <w:rPr>
          <w:rFonts w:ascii="Bookman Old Style" w:eastAsia="Arial" w:hAnsi="Bookman Old Style"/>
          <w:bCs/>
          <w:sz w:val="18"/>
        </w:rPr>
      </w:pPr>
    </w:p>
    <w:p w14:paraId="47D72506" w14:textId="77777777" w:rsidR="00A3706C" w:rsidRPr="00A33B1C" w:rsidRDefault="00A3706C" w:rsidP="00A3706C">
      <w:pPr>
        <w:pStyle w:val="Akapitzlist"/>
        <w:spacing w:line="314" w:lineRule="auto"/>
        <w:ind w:left="0"/>
        <w:rPr>
          <w:rFonts w:ascii="Bookman Old Style" w:eastAsia="Arial" w:hAnsi="Bookman Old Style"/>
          <w:bCs/>
          <w:sz w:val="18"/>
        </w:rPr>
      </w:pPr>
      <w:r w:rsidRPr="00A33B1C">
        <w:rPr>
          <w:rFonts w:ascii="Bookman Old Style" w:eastAsia="Arial" w:hAnsi="Bookman Old Style"/>
          <w:bCs/>
          <w:sz w:val="18"/>
        </w:rPr>
        <w:t>- odpady wielkogabarytowe –</w:t>
      </w:r>
      <w:r w:rsidRPr="00A33B1C">
        <w:rPr>
          <w:rFonts w:ascii="Bookman Old Style" w:eastAsia="Arial" w:hAnsi="Bookman Old Style"/>
          <w:bCs/>
          <w:sz w:val="18"/>
          <w:szCs w:val="18"/>
        </w:rPr>
        <w:t xml:space="preserve"> kontener o pojemności </w:t>
      </w:r>
      <w:r w:rsidRPr="00493215">
        <w:t>7</w:t>
      </w:r>
      <w:r>
        <w:t xml:space="preserve">,00 </w:t>
      </w:r>
      <w:r w:rsidRPr="00493215">
        <w:t>m</w:t>
      </w:r>
      <w:r w:rsidRPr="00A33B1C">
        <w:rPr>
          <w:vertAlign w:val="superscript"/>
        </w:rPr>
        <w:t>3</w:t>
      </w:r>
      <w:r w:rsidRPr="00A33B1C">
        <w:rPr>
          <w:rFonts w:ascii="Bookman Old Style" w:eastAsia="Arial" w:hAnsi="Bookman Old Style"/>
          <w:bCs/>
          <w:sz w:val="18"/>
        </w:rPr>
        <w:t xml:space="preserve">, </w:t>
      </w:r>
    </w:p>
    <w:p w14:paraId="23B4288E" w14:textId="77777777" w:rsidR="00A3706C" w:rsidRPr="00A33B1C" w:rsidRDefault="00A3706C" w:rsidP="00A3706C">
      <w:pPr>
        <w:pStyle w:val="Akapitzlist"/>
        <w:spacing w:line="314" w:lineRule="auto"/>
        <w:ind w:left="0"/>
        <w:rPr>
          <w:rFonts w:ascii="Bookman Old Style" w:eastAsia="Arial" w:hAnsi="Bookman Old Style"/>
          <w:bCs/>
          <w:sz w:val="18"/>
        </w:rPr>
      </w:pPr>
      <w:r w:rsidRPr="00A33B1C">
        <w:rPr>
          <w:rFonts w:ascii="Bookman Old Style" w:eastAsia="Arial" w:hAnsi="Bookman Old Style"/>
          <w:bCs/>
          <w:sz w:val="18"/>
        </w:rPr>
        <w:t>- popiół z gospodarstw domowych- pojemnik o pojemności 1,10m</w:t>
      </w:r>
      <w:r w:rsidRPr="00A33B1C">
        <w:rPr>
          <w:rFonts w:ascii="Bookman Old Style" w:eastAsia="Arial" w:hAnsi="Bookman Old Style"/>
          <w:bCs/>
          <w:sz w:val="18"/>
          <w:vertAlign w:val="superscript"/>
        </w:rPr>
        <w:t>3</w:t>
      </w:r>
      <w:r w:rsidRPr="00A33B1C">
        <w:rPr>
          <w:rFonts w:ascii="Bookman Old Style" w:eastAsia="Arial" w:hAnsi="Bookman Old Style"/>
          <w:bCs/>
          <w:sz w:val="18"/>
        </w:rPr>
        <w:t>,</w:t>
      </w:r>
    </w:p>
    <w:p w14:paraId="51848D1A" w14:textId="77777777" w:rsidR="00A3706C" w:rsidRPr="00A33B1C" w:rsidRDefault="00A3706C" w:rsidP="00A3706C">
      <w:pPr>
        <w:pStyle w:val="Akapitzlist"/>
        <w:spacing w:line="314" w:lineRule="auto"/>
        <w:ind w:left="0"/>
        <w:rPr>
          <w:rFonts w:ascii="Bookman Old Style" w:eastAsia="Arial" w:hAnsi="Bookman Old Style"/>
          <w:bCs/>
          <w:sz w:val="18"/>
        </w:rPr>
      </w:pPr>
      <w:r w:rsidRPr="00A33B1C">
        <w:rPr>
          <w:rFonts w:ascii="Bookman Old Style" w:eastAsia="Arial" w:hAnsi="Bookman Old Style"/>
          <w:bCs/>
          <w:sz w:val="18"/>
        </w:rPr>
        <w:t>- opony od samochodów osobowych – miejsce magazynowania,</w:t>
      </w:r>
    </w:p>
    <w:p w14:paraId="6525FD27" w14:textId="77777777" w:rsidR="00A3706C" w:rsidRPr="00A33B1C" w:rsidRDefault="00A3706C" w:rsidP="00A3706C">
      <w:pPr>
        <w:pStyle w:val="Akapitzlist"/>
        <w:spacing w:line="276" w:lineRule="auto"/>
        <w:ind w:left="0"/>
        <w:rPr>
          <w:rFonts w:ascii="Bookman Old Style" w:eastAsia="Arial" w:hAnsi="Bookman Old Style"/>
          <w:bCs/>
          <w:sz w:val="18"/>
          <w:szCs w:val="18"/>
        </w:rPr>
      </w:pPr>
      <w:r w:rsidRPr="00A33B1C">
        <w:rPr>
          <w:rFonts w:ascii="Bookman Old Style" w:eastAsia="Arial" w:hAnsi="Bookman Old Style"/>
          <w:bCs/>
          <w:sz w:val="18"/>
          <w:szCs w:val="18"/>
        </w:rPr>
        <w:t>- odpady budowlan</w:t>
      </w:r>
      <w:r>
        <w:rPr>
          <w:rFonts w:ascii="Bookman Old Style" w:eastAsia="Arial" w:hAnsi="Bookman Old Style"/>
          <w:bCs/>
          <w:sz w:val="18"/>
          <w:szCs w:val="18"/>
        </w:rPr>
        <w:t>o-</w:t>
      </w:r>
      <w:r w:rsidRPr="00A33B1C">
        <w:rPr>
          <w:rFonts w:ascii="Bookman Old Style" w:eastAsia="Arial" w:hAnsi="Bookman Old Style"/>
          <w:bCs/>
          <w:sz w:val="18"/>
          <w:szCs w:val="18"/>
        </w:rPr>
        <w:t>rozbiórkowe - kontener o pojemności 7</w:t>
      </w:r>
      <w:r>
        <w:rPr>
          <w:rFonts w:ascii="Bookman Old Style" w:eastAsia="Arial" w:hAnsi="Bookman Old Style"/>
          <w:bCs/>
          <w:sz w:val="18"/>
          <w:szCs w:val="18"/>
        </w:rPr>
        <w:t xml:space="preserve">,00 </w:t>
      </w:r>
      <w:r w:rsidRPr="00A33B1C">
        <w:rPr>
          <w:rFonts w:ascii="Bookman Old Style" w:eastAsia="Arial" w:hAnsi="Bookman Old Style"/>
          <w:bCs/>
          <w:sz w:val="18"/>
          <w:szCs w:val="18"/>
        </w:rPr>
        <w:t>m</w:t>
      </w:r>
      <w:r w:rsidRPr="00A33B1C">
        <w:rPr>
          <w:rFonts w:ascii="Bookman Old Style" w:eastAsia="Arial" w:hAnsi="Bookman Old Style"/>
          <w:bCs/>
          <w:sz w:val="18"/>
          <w:szCs w:val="18"/>
          <w:vertAlign w:val="superscript"/>
        </w:rPr>
        <w:t>3</w:t>
      </w:r>
      <w:r w:rsidRPr="00A33B1C">
        <w:rPr>
          <w:rFonts w:ascii="Bookman Old Style" w:eastAsia="Arial" w:hAnsi="Bookman Old Style"/>
          <w:bCs/>
          <w:sz w:val="18"/>
          <w:szCs w:val="18"/>
        </w:rPr>
        <w:t xml:space="preserve">, </w:t>
      </w:r>
    </w:p>
    <w:p w14:paraId="7D6DB1C8" w14:textId="77777777" w:rsidR="00A3706C" w:rsidRDefault="00A3706C" w:rsidP="00A3706C">
      <w:pPr>
        <w:pStyle w:val="Akapitzlist"/>
        <w:spacing w:line="276" w:lineRule="auto"/>
        <w:ind w:left="0"/>
        <w:rPr>
          <w:rFonts w:ascii="Bookman Old Style" w:eastAsia="Arial" w:hAnsi="Bookman Old Style"/>
          <w:bCs/>
          <w:sz w:val="18"/>
          <w:szCs w:val="18"/>
        </w:rPr>
      </w:pPr>
      <w:r w:rsidRPr="00A33B1C">
        <w:rPr>
          <w:rFonts w:ascii="Bookman Old Style" w:eastAsia="Arial" w:hAnsi="Bookman Old Style"/>
          <w:bCs/>
          <w:sz w:val="18"/>
          <w:szCs w:val="18"/>
        </w:rPr>
        <w:t xml:space="preserve">- tekstylia i odzież </w:t>
      </w:r>
      <w:r>
        <w:rPr>
          <w:rFonts w:ascii="Bookman Old Style" w:eastAsia="Arial" w:hAnsi="Bookman Old Style"/>
          <w:bCs/>
          <w:sz w:val="18"/>
          <w:szCs w:val="18"/>
        </w:rPr>
        <w:t>–</w:t>
      </w:r>
      <w:r w:rsidRPr="00A33B1C">
        <w:rPr>
          <w:rFonts w:ascii="Bookman Old Style" w:eastAsia="Arial" w:hAnsi="Bookman Old Style"/>
          <w:bCs/>
          <w:sz w:val="18"/>
          <w:szCs w:val="18"/>
        </w:rPr>
        <w:t xml:space="preserve"> </w:t>
      </w:r>
      <w:r>
        <w:rPr>
          <w:rFonts w:ascii="Bookman Old Style" w:eastAsia="Arial" w:hAnsi="Bookman Old Style"/>
          <w:bCs/>
          <w:sz w:val="18"/>
          <w:szCs w:val="18"/>
        </w:rPr>
        <w:t xml:space="preserve">4 </w:t>
      </w:r>
      <w:r w:rsidRPr="00A33B1C">
        <w:rPr>
          <w:rFonts w:ascii="Bookman Old Style" w:eastAsia="Arial" w:hAnsi="Bookman Old Style"/>
          <w:bCs/>
          <w:sz w:val="18"/>
          <w:szCs w:val="18"/>
        </w:rPr>
        <w:t>pojemnik</w:t>
      </w:r>
      <w:r>
        <w:rPr>
          <w:rFonts w:ascii="Bookman Old Style" w:eastAsia="Arial" w:hAnsi="Bookman Old Style"/>
          <w:bCs/>
          <w:sz w:val="18"/>
          <w:szCs w:val="18"/>
        </w:rPr>
        <w:t>i 1,10 m</w:t>
      </w:r>
      <w:r w:rsidRPr="002A57B8">
        <w:rPr>
          <w:rFonts w:ascii="Bookman Old Style" w:eastAsia="Arial" w:hAnsi="Bookman Old Style"/>
          <w:bCs/>
          <w:sz w:val="18"/>
          <w:szCs w:val="18"/>
          <w:vertAlign w:val="superscript"/>
        </w:rPr>
        <w:t>3</w:t>
      </w:r>
    </w:p>
    <w:p w14:paraId="744A4615" w14:textId="77777777" w:rsidR="00A3706C" w:rsidRPr="00A33B1C" w:rsidRDefault="00A3706C" w:rsidP="00A3706C">
      <w:pPr>
        <w:pStyle w:val="Akapitzlist"/>
        <w:spacing w:line="276" w:lineRule="auto"/>
        <w:ind w:left="0"/>
        <w:rPr>
          <w:rFonts w:ascii="Bookman Old Style" w:eastAsia="Arial" w:hAnsi="Bookman Old Style"/>
          <w:bCs/>
          <w:sz w:val="18"/>
          <w:szCs w:val="18"/>
        </w:rPr>
      </w:pPr>
      <w:r>
        <w:rPr>
          <w:rFonts w:ascii="Bookman Old Style" w:eastAsia="Arial" w:hAnsi="Bookman Old Style"/>
          <w:bCs/>
          <w:sz w:val="18"/>
          <w:szCs w:val="18"/>
        </w:rPr>
        <w:t xml:space="preserve">- </w:t>
      </w:r>
      <w:r w:rsidRPr="0018696B">
        <w:rPr>
          <w:rFonts w:ascii="Bookman Old Style" w:eastAsia="Arial" w:hAnsi="Bookman Old Style"/>
          <w:bCs/>
          <w:sz w:val="18"/>
          <w:szCs w:val="18"/>
        </w:rPr>
        <w:t xml:space="preserve">odpady niekwalifikujące się do odpadów medycznych, powstałe w wyniku przyjmowania produktów leczniczych w formie iniekcji i prowadzenia monitoringu poziomu substancji we krwi, w szczególności igły </w:t>
      </w:r>
      <w:r>
        <w:rPr>
          <w:rFonts w:ascii="Bookman Old Style" w:eastAsia="Arial" w:hAnsi="Bookman Old Style"/>
          <w:bCs/>
          <w:sz w:val="18"/>
          <w:szCs w:val="18"/>
        </w:rPr>
        <w:br/>
      </w:r>
      <w:r w:rsidRPr="0018696B">
        <w:rPr>
          <w:rFonts w:ascii="Bookman Old Style" w:eastAsia="Arial" w:hAnsi="Bookman Old Style"/>
          <w:bCs/>
          <w:sz w:val="18"/>
          <w:szCs w:val="18"/>
        </w:rPr>
        <w:t xml:space="preserve">i strzykawki – pojemnik </w:t>
      </w:r>
      <w:r>
        <w:rPr>
          <w:rFonts w:ascii="Bookman Old Style" w:eastAsia="Arial" w:hAnsi="Bookman Old Style"/>
          <w:bCs/>
          <w:sz w:val="18"/>
          <w:szCs w:val="18"/>
        </w:rPr>
        <w:t xml:space="preserve">szczelnie zamykany o pojemności </w:t>
      </w:r>
      <w:r w:rsidRPr="0018696B">
        <w:rPr>
          <w:rFonts w:ascii="Bookman Old Style" w:eastAsia="Arial" w:hAnsi="Bookman Old Style"/>
          <w:bCs/>
          <w:sz w:val="18"/>
          <w:szCs w:val="18"/>
        </w:rPr>
        <w:t>0,02 m</w:t>
      </w:r>
      <w:r w:rsidRPr="002A57B8">
        <w:rPr>
          <w:rFonts w:ascii="Bookman Old Style" w:eastAsia="Arial" w:hAnsi="Bookman Old Style"/>
          <w:bCs/>
          <w:sz w:val="18"/>
          <w:szCs w:val="18"/>
          <w:vertAlign w:val="superscript"/>
        </w:rPr>
        <w:t>3</w:t>
      </w:r>
      <w:r w:rsidRPr="0018696B">
        <w:rPr>
          <w:rFonts w:ascii="Bookman Old Style" w:eastAsia="Arial" w:hAnsi="Bookman Old Style"/>
          <w:bCs/>
          <w:sz w:val="18"/>
          <w:szCs w:val="18"/>
        </w:rPr>
        <w:t xml:space="preserve"> </w:t>
      </w:r>
    </w:p>
    <w:bookmarkEnd w:id="3"/>
    <w:p w14:paraId="606F7A5B" w14:textId="77777777" w:rsidR="00A3706C" w:rsidRPr="00F7074C" w:rsidRDefault="00A3706C" w:rsidP="00A3706C">
      <w:pPr>
        <w:spacing w:line="48" w:lineRule="exact"/>
        <w:rPr>
          <w:rFonts w:ascii="Bookman Old Style" w:eastAsia="Times New Roman" w:hAnsi="Bookman Old Style"/>
          <w:bCs/>
          <w:sz w:val="18"/>
          <w:szCs w:val="18"/>
        </w:rPr>
      </w:pPr>
    </w:p>
    <w:p w14:paraId="21B2C9A8" w14:textId="77777777" w:rsidR="00A3706C" w:rsidRDefault="00A3706C" w:rsidP="00A3706C">
      <w:pPr>
        <w:pStyle w:val="Akapitzlist"/>
        <w:spacing w:line="0" w:lineRule="atLeast"/>
        <w:ind w:left="0"/>
        <w:rPr>
          <w:rFonts w:ascii="Bookman Old Style" w:eastAsia="Arial" w:hAnsi="Bookman Old Style"/>
          <w:bCs/>
          <w:sz w:val="18"/>
          <w:szCs w:val="18"/>
        </w:rPr>
      </w:pPr>
      <w:r w:rsidRPr="00540B18">
        <w:rPr>
          <w:rFonts w:ascii="Bookman Old Style" w:eastAsia="Arial" w:hAnsi="Bookman Old Style"/>
          <w:bCs/>
          <w:sz w:val="18"/>
          <w:szCs w:val="18"/>
        </w:rPr>
        <w:t>najpóźniej do 01.0</w:t>
      </w:r>
      <w:r>
        <w:rPr>
          <w:rFonts w:ascii="Bookman Old Style" w:eastAsia="Arial" w:hAnsi="Bookman Old Style"/>
          <w:bCs/>
          <w:sz w:val="18"/>
          <w:szCs w:val="18"/>
        </w:rPr>
        <w:t>7</w:t>
      </w:r>
      <w:r w:rsidRPr="00540B18">
        <w:rPr>
          <w:rFonts w:ascii="Bookman Old Style" w:eastAsia="Arial" w:hAnsi="Bookman Old Style"/>
          <w:bCs/>
          <w:sz w:val="18"/>
          <w:szCs w:val="18"/>
        </w:rPr>
        <w:t>.202</w:t>
      </w:r>
      <w:r>
        <w:rPr>
          <w:rFonts w:ascii="Bookman Old Style" w:eastAsia="Arial" w:hAnsi="Bookman Old Style"/>
          <w:bCs/>
          <w:sz w:val="18"/>
          <w:szCs w:val="18"/>
        </w:rPr>
        <w:t>6</w:t>
      </w:r>
      <w:r w:rsidRPr="00540B18">
        <w:rPr>
          <w:rFonts w:ascii="Bookman Old Style" w:eastAsia="Arial" w:hAnsi="Bookman Old Style"/>
          <w:bCs/>
          <w:sz w:val="18"/>
          <w:szCs w:val="18"/>
        </w:rPr>
        <w:t xml:space="preserve"> r</w:t>
      </w:r>
      <w:r>
        <w:rPr>
          <w:rFonts w:ascii="Bookman Old Style" w:eastAsia="Arial" w:hAnsi="Bookman Old Style"/>
          <w:bCs/>
          <w:sz w:val="18"/>
          <w:szCs w:val="18"/>
        </w:rPr>
        <w:t>.</w:t>
      </w:r>
    </w:p>
    <w:p w14:paraId="638C75B7" w14:textId="77777777" w:rsidR="00A3706C" w:rsidRDefault="00A3706C" w:rsidP="00A3706C">
      <w:pPr>
        <w:pStyle w:val="Akapitzlist"/>
        <w:numPr>
          <w:ilvl w:val="0"/>
          <w:numId w:val="47"/>
        </w:numPr>
        <w:spacing w:line="0" w:lineRule="atLeast"/>
        <w:rPr>
          <w:rFonts w:ascii="Bookman Old Style" w:eastAsia="Arial" w:hAnsi="Bookman Old Style"/>
          <w:bCs/>
          <w:sz w:val="18"/>
          <w:szCs w:val="18"/>
        </w:rPr>
      </w:pPr>
      <w:r w:rsidRPr="00A3706C">
        <w:rPr>
          <w:rFonts w:ascii="Bookman Old Style" w:eastAsia="Arial" w:hAnsi="Bookman Old Style"/>
          <w:bCs/>
          <w:sz w:val="18"/>
          <w:szCs w:val="18"/>
        </w:rPr>
        <w:t>Zamawiający zapewnia obsługę PSZOK-u.</w:t>
      </w:r>
    </w:p>
    <w:p w14:paraId="74890547" w14:textId="77777777" w:rsidR="00A3706C" w:rsidRDefault="00A3706C" w:rsidP="00A3706C">
      <w:pPr>
        <w:pStyle w:val="Akapitzlist"/>
        <w:numPr>
          <w:ilvl w:val="0"/>
          <w:numId w:val="47"/>
        </w:numPr>
        <w:spacing w:line="0" w:lineRule="atLeast"/>
        <w:rPr>
          <w:rFonts w:ascii="Bookman Old Style" w:eastAsia="Arial" w:hAnsi="Bookman Old Style"/>
          <w:bCs/>
          <w:sz w:val="18"/>
          <w:szCs w:val="18"/>
        </w:rPr>
      </w:pPr>
      <w:r w:rsidRPr="00A3706C">
        <w:rPr>
          <w:rFonts w:ascii="Bookman Old Style" w:eastAsia="Arial" w:hAnsi="Bookman Old Style"/>
          <w:bCs/>
          <w:sz w:val="18"/>
        </w:rPr>
        <w:t>Wykonawca w ramach obsługi PSZOK zobowiązany jest do odbioru przeterminowanych leków</w:t>
      </w:r>
      <w:r w:rsidRPr="00A3706C">
        <w:rPr>
          <w:rFonts w:ascii="Bookman Old Style" w:eastAsia="Arial" w:hAnsi="Bookman Old Style"/>
          <w:bCs/>
          <w:sz w:val="18"/>
        </w:rPr>
        <w:br/>
        <w:t>z punktów wymienionych w załączniku nr 3 do OPZ.</w:t>
      </w:r>
    </w:p>
    <w:p w14:paraId="52B4F969" w14:textId="479C5899" w:rsidR="00A3706C" w:rsidRPr="00A3706C" w:rsidRDefault="00A3706C" w:rsidP="00A3706C">
      <w:pPr>
        <w:pStyle w:val="Akapitzlist"/>
        <w:numPr>
          <w:ilvl w:val="0"/>
          <w:numId w:val="47"/>
        </w:numPr>
        <w:spacing w:line="0" w:lineRule="atLeast"/>
        <w:rPr>
          <w:rFonts w:ascii="Bookman Old Style" w:eastAsia="Arial" w:hAnsi="Bookman Old Style"/>
          <w:bCs/>
          <w:sz w:val="18"/>
          <w:szCs w:val="18"/>
        </w:rPr>
      </w:pPr>
      <w:r w:rsidRPr="00A3706C">
        <w:rPr>
          <w:rFonts w:ascii="Bookman Old Style" w:eastAsia="Arial" w:hAnsi="Bookman Old Style"/>
          <w:bCs/>
          <w:sz w:val="18"/>
        </w:rPr>
        <w:t xml:space="preserve">Zamawiający będzie dokonywał zgłoszenia konieczności odbioru i zagospodarowania odpadów </w:t>
      </w:r>
      <w:r w:rsidRPr="00A3706C">
        <w:rPr>
          <w:rFonts w:ascii="Bookman Old Style" w:eastAsia="Arial" w:hAnsi="Bookman Old Style"/>
          <w:bCs/>
          <w:sz w:val="18"/>
        </w:rPr>
        <w:br/>
        <w:t xml:space="preserve">w przypadku zapełnienia się pojemnika lub kontenera oraz na koniec roku kalendarzowego. Wykonawca zobowiązany jest do odbioru i zagospodarowania (w tym załadunku i transportu) odpadów zebranych w PSZOK – w terminie 48 godzin od zgłoszenia konieczności odbioru i zagospodarowania odpadów. </w:t>
      </w:r>
    </w:p>
    <w:p w14:paraId="03D11840" w14:textId="77777777" w:rsidR="00A3706C" w:rsidRDefault="00A3706C" w:rsidP="00A3706C">
      <w:pPr>
        <w:spacing w:line="253" w:lineRule="auto"/>
        <w:rPr>
          <w:rFonts w:ascii="Bookman Old Style" w:eastAsia="Arial" w:hAnsi="Bookman Old Style"/>
          <w:bCs/>
          <w:sz w:val="18"/>
        </w:rPr>
      </w:pPr>
    </w:p>
    <w:p w14:paraId="5BABEECC" w14:textId="77777777" w:rsidR="00A3706C" w:rsidRDefault="00A3706C" w:rsidP="00A3706C">
      <w:pPr>
        <w:pStyle w:val="Akapitzlist"/>
        <w:ind w:left="0"/>
        <w:rPr>
          <w:rFonts w:ascii="Bookman Old Style" w:eastAsia="Arial" w:hAnsi="Bookman Old Style"/>
          <w:bCs/>
          <w:sz w:val="18"/>
        </w:rPr>
      </w:pPr>
    </w:p>
    <w:p w14:paraId="613738EF" w14:textId="77777777" w:rsidR="002F189C" w:rsidRDefault="002F189C" w:rsidP="002F189C">
      <w:pPr>
        <w:tabs>
          <w:tab w:val="left" w:pos="0"/>
        </w:tabs>
        <w:spacing w:line="258" w:lineRule="auto"/>
        <w:rPr>
          <w:rFonts w:ascii="Bookman Old Style" w:eastAsia="Arial" w:hAnsi="Bookman Old Style"/>
          <w:bCs/>
          <w:sz w:val="18"/>
        </w:rPr>
      </w:pPr>
    </w:p>
    <w:p w14:paraId="0DF9D08C" w14:textId="77777777" w:rsidR="00F7074C" w:rsidRPr="00F7074C" w:rsidRDefault="00F7074C" w:rsidP="00A33B1C">
      <w:pPr>
        <w:spacing w:line="1" w:lineRule="exact"/>
        <w:rPr>
          <w:rFonts w:ascii="Bookman Old Style" w:eastAsia="Times New Roman" w:hAnsi="Bookman Old Style"/>
          <w:bCs/>
        </w:rPr>
      </w:pPr>
    </w:p>
    <w:p w14:paraId="0A37D735" w14:textId="65DD55CA" w:rsidR="00F7074C" w:rsidRDefault="00A33B1C" w:rsidP="003F1174">
      <w:pPr>
        <w:spacing w:line="0" w:lineRule="atLeast"/>
        <w:ind w:left="4"/>
        <w:rPr>
          <w:rFonts w:ascii="Bookman Old Style" w:eastAsia="Arial" w:hAnsi="Bookman Old Style"/>
          <w:b/>
          <w:sz w:val="24"/>
          <w:szCs w:val="24"/>
          <w:u w:val="single"/>
        </w:rPr>
      </w:pPr>
      <w:r w:rsidRPr="00A33B1C">
        <w:rPr>
          <w:rFonts w:ascii="Bookman Old Style" w:eastAsia="Arial" w:hAnsi="Bookman Old Style"/>
          <w:b/>
          <w:sz w:val="24"/>
          <w:szCs w:val="24"/>
          <w:u w:val="single"/>
        </w:rPr>
        <w:t xml:space="preserve">III. </w:t>
      </w:r>
      <w:r w:rsidR="00F7074C" w:rsidRPr="00A33B1C">
        <w:rPr>
          <w:rFonts w:ascii="Bookman Old Style" w:eastAsia="Arial" w:hAnsi="Bookman Old Style"/>
          <w:b/>
          <w:sz w:val="24"/>
          <w:szCs w:val="24"/>
          <w:u w:val="single"/>
        </w:rPr>
        <w:t>Harmonogram odbioru odpadów:</w:t>
      </w:r>
    </w:p>
    <w:p w14:paraId="723B7D24" w14:textId="77777777" w:rsidR="00DD790C" w:rsidRPr="00A33B1C" w:rsidRDefault="00DD790C" w:rsidP="003F1174">
      <w:pPr>
        <w:spacing w:line="0" w:lineRule="atLeast"/>
        <w:ind w:left="4"/>
        <w:rPr>
          <w:rFonts w:ascii="Bookman Old Style" w:eastAsia="Arial" w:hAnsi="Bookman Old Style"/>
          <w:b/>
          <w:sz w:val="24"/>
          <w:szCs w:val="24"/>
          <w:u w:val="single"/>
        </w:rPr>
      </w:pPr>
    </w:p>
    <w:p w14:paraId="60FB23B4" w14:textId="5D19C95C" w:rsidR="00C51F63" w:rsidRPr="00C51F63" w:rsidRDefault="00C51F63" w:rsidP="000B2E1E">
      <w:pPr>
        <w:pStyle w:val="Akapitzlist"/>
        <w:numPr>
          <w:ilvl w:val="0"/>
          <w:numId w:val="14"/>
        </w:numPr>
        <w:spacing w:line="256" w:lineRule="auto"/>
        <w:ind w:left="0" w:firstLine="0"/>
        <w:rPr>
          <w:rFonts w:ascii="Bookman Old Style" w:eastAsia="Arial" w:hAnsi="Bookman Old Style"/>
          <w:bCs/>
          <w:sz w:val="18"/>
        </w:rPr>
      </w:pPr>
      <w:r w:rsidRPr="00C51F63">
        <w:rPr>
          <w:rFonts w:ascii="Bookman Old Style" w:eastAsia="Arial" w:hAnsi="Bookman Old Style"/>
          <w:bCs/>
          <w:sz w:val="18"/>
        </w:rPr>
        <w:t xml:space="preserve">Wykonawca zobowiązany jest do opracowania i dostarczenia do wszystkich nieruchomości harmonogramu odbioru odpadów komunalnych. </w:t>
      </w:r>
      <w:r w:rsidR="000B2E1E" w:rsidRPr="00A33B1C">
        <w:rPr>
          <w:rFonts w:ascii="Bookman Old Style" w:eastAsia="Arial" w:hAnsi="Bookman Old Style"/>
          <w:bCs/>
          <w:sz w:val="18"/>
        </w:rPr>
        <w:t>Harmonogram</w:t>
      </w:r>
      <w:r w:rsidR="000B2E1E" w:rsidRPr="000B2E1E">
        <w:rPr>
          <w:rFonts w:ascii="Bookman Old Style" w:eastAsia="Arial" w:hAnsi="Bookman Old Style"/>
          <w:bCs/>
          <w:sz w:val="18"/>
        </w:rPr>
        <w:t xml:space="preserve"> powinien zawierać nazwy miejscowości, wchodzące w skład danego obrębu objętego odbiorem</w:t>
      </w:r>
    </w:p>
    <w:p w14:paraId="55F677D6" w14:textId="6475E69D" w:rsidR="00635E2A" w:rsidRDefault="00C51F63" w:rsidP="00C51F63">
      <w:pPr>
        <w:pStyle w:val="Akapitzlist"/>
        <w:spacing w:line="256" w:lineRule="auto"/>
        <w:ind w:left="0"/>
        <w:rPr>
          <w:rFonts w:ascii="Bookman Old Style" w:eastAsia="Arial" w:hAnsi="Bookman Old Style"/>
          <w:bCs/>
          <w:sz w:val="18"/>
        </w:rPr>
      </w:pPr>
      <w:r w:rsidRPr="00C51F63">
        <w:rPr>
          <w:rFonts w:ascii="Bookman Old Style" w:eastAsia="Arial" w:hAnsi="Bookman Old Style"/>
          <w:bCs/>
          <w:sz w:val="18"/>
        </w:rPr>
        <w:t xml:space="preserve">Harmonogram będzie uwzględniał ww. częstotliwości odbioru poszczególnych rodzajów odpadów. </w:t>
      </w:r>
    </w:p>
    <w:p w14:paraId="56ED6822" w14:textId="4BC14B7B" w:rsidR="00DA05EC" w:rsidRPr="00F6508D" w:rsidRDefault="00635E2A" w:rsidP="00DA05EC">
      <w:pPr>
        <w:pStyle w:val="Akapitzlist"/>
        <w:spacing w:line="256" w:lineRule="auto"/>
        <w:ind w:left="0"/>
        <w:rPr>
          <w:rFonts w:ascii="Bookman Old Style" w:eastAsia="Arial" w:hAnsi="Bookman Old Style"/>
          <w:bCs/>
          <w:sz w:val="18"/>
        </w:rPr>
      </w:pPr>
      <w:r w:rsidRPr="00F6508D">
        <w:rPr>
          <w:rFonts w:ascii="Bookman Old Style" w:eastAsia="Arial" w:hAnsi="Bookman Old Style"/>
          <w:bCs/>
          <w:sz w:val="18"/>
        </w:rPr>
        <w:t>O</w:t>
      </w:r>
      <w:r w:rsidR="00C51F63" w:rsidRPr="00F6508D">
        <w:rPr>
          <w:rFonts w:ascii="Bookman Old Style" w:eastAsia="Arial" w:hAnsi="Bookman Old Style"/>
          <w:bCs/>
          <w:sz w:val="18"/>
        </w:rPr>
        <w:t>d</w:t>
      </w:r>
      <w:r w:rsidRPr="00F6508D">
        <w:rPr>
          <w:rFonts w:ascii="Bookman Old Style" w:eastAsia="Arial" w:hAnsi="Bookman Old Style"/>
          <w:bCs/>
          <w:sz w:val="18"/>
        </w:rPr>
        <w:t>biór danej frakcji odpadów w poszczególnych miejscowościach powinien następować zawsze w ten sam dzień miesiąca</w:t>
      </w:r>
      <w:r w:rsidR="00C51F63" w:rsidRPr="00F6508D">
        <w:rPr>
          <w:rFonts w:ascii="Bookman Old Style" w:eastAsia="Arial" w:hAnsi="Bookman Old Style"/>
          <w:bCs/>
          <w:sz w:val="18"/>
        </w:rPr>
        <w:t>.</w:t>
      </w:r>
      <w:r w:rsidRPr="00F6508D">
        <w:rPr>
          <w:rFonts w:ascii="Bookman Old Style" w:eastAsia="Arial" w:hAnsi="Bookman Old Style"/>
          <w:bCs/>
          <w:sz w:val="18"/>
        </w:rPr>
        <w:t xml:space="preserve"> </w:t>
      </w:r>
      <w:r w:rsidR="00C51F63" w:rsidRPr="00F6508D">
        <w:rPr>
          <w:rFonts w:ascii="Bookman Old Style" w:eastAsia="Arial" w:hAnsi="Bookman Old Style"/>
          <w:bCs/>
          <w:sz w:val="18"/>
        </w:rPr>
        <w:t>W</w:t>
      </w:r>
      <w:r w:rsidRPr="00F6508D">
        <w:rPr>
          <w:rFonts w:ascii="Bookman Old Style" w:eastAsia="Arial" w:hAnsi="Bookman Old Style"/>
          <w:bCs/>
          <w:sz w:val="18"/>
        </w:rPr>
        <w:t xml:space="preserve"> sytuacji, gdy ustalony dzień miesiąca dla odbioru odpadów przypada w dzień ustawowo wolnym od pracy, Wykonawca uzgodni termin odbioru odpadów z Zamawiającym. </w:t>
      </w:r>
      <w:r w:rsidR="00F7074C" w:rsidRPr="00F6508D">
        <w:rPr>
          <w:rFonts w:ascii="Bookman Old Style" w:eastAsia="Arial" w:hAnsi="Bookman Old Style"/>
          <w:bCs/>
          <w:sz w:val="18"/>
        </w:rPr>
        <w:t xml:space="preserve">Wykonawca zobowiązany </w:t>
      </w:r>
      <w:r w:rsidR="00DA05EC" w:rsidRPr="00F6508D">
        <w:rPr>
          <w:rFonts w:ascii="Bookman Old Style" w:eastAsia="Arial" w:hAnsi="Bookman Old Style"/>
          <w:bCs/>
          <w:sz w:val="18"/>
        </w:rPr>
        <w:t>jest do opracowania i dostarczenia mieszkańcom harmonogramu</w:t>
      </w:r>
      <w:r w:rsidR="00B834EA" w:rsidRPr="00F6508D">
        <w:rPr>
          <w:rFonts w:ascii="Bookman Old Style" w:eastAsia="Arial" w:hAnsi="Bookman Old Style"/>
          <w:bCs/>
          <w:sz w:val="18"/>
        </w:rPr>
        <w:t xml:space="preserve"> odbioru odpadów</w:t>
      </w:r>
      <w:r w:rsidR="00DA05EC" w:rsidRPr="00F6508D">
        <w:rPr>
          <w:rFonts w:ascii="Bookman Old Style" w:eastAsia="Arial" w:hAnsi="Bookman Old Style"/>
          <w:bCs/>
          <w:sz w:val="18"/>
        </w:rPr>
        <w:t xml:space="preserve"> obejmującego okres od dnia </w:t>
      </w:r>
      <w:r w:rsidR="00B834EA" w:rsidRPr="00F6508D">
        <w:rPr>
          <w:rFonts w:ascii="Bookman Old Style" w:eastAsia="Arial" w:hAnsi="Bookman Old Style"/>
          <w:bCs/>
          <w:sz w:val="18"/>
        </w:rPr>
        <w:t>01.07.2026 r. do 31.12.2027 r.</w:t>
      </w:r>
      <w:r w:rsidR="00DA05EC" w:rsidRPr="00F6508D">
        <w:rPr>
          <w:rFonts w:ascii="Bookman Old Style" w:eastAsia="Arial" w:hAnsi="Bookman Old Style"/>
          <w:bCs/>
          <w:sz w:val="18"/>
        </w:rPr>
        <w:t xml:space="preserve"> w terminie do dnia 3</w:t>
      </w:r>
      <w:r w:rsidR="00B834EA" w:rsidRPr="00F6508D">
        <w:rPr>
          <w:rFonts w:ascii="Bookman Old Style" w:eastAsia="Arial" w:hAnsi="Bookman Old Style"/>
          <w:bCs/>
          <w:sz w:val="18"/>
        </w:rPr>
        <w:t>0.06.</w:t>
      </w:r>
      <w:r w:rsidR="00DA05EC" w:rsidRPr="00F6508D">
        <w:rPr>
          <w:rFonts w:ascii="Bookman Old Style" w:eastAsia="Arial" w:hAnsi="Bookman Old Style"/>
          <w:bCs/>
          <w:sz w:val="18"/>
        </w:rPr>
        <w:t>202</w:t>
      </w:r>
      <w:r w:rsidR="00B834EA" w:rsidRPr="00F6508D">
        <w:rPr>
          <w:rFonts w:ascii="Bookman Old Style" w:eastAsia="Arial" w:hAnsi="Bookman Old Style"/>
          <w:bCs/>
          <w:sz w:val="18"/>
        </w:rPr>
        <w:t>6</w:t>
      </w:r>
      <w:r w:rsidR="00DA05EC" w:rsidRPr="00F6508D">
        <w:rPr>
          <w:rFonts w:ascii="Bookman Old Style" w:eastAsia="Arial" w:hAnsi="Bookman Old Style"/>
          <w:bCs/>
          <w:sz w:val="18"/>
        </w:rPr>
        <w:t xml:space="preserve"> r. </w:t>
      </w:r>
    </w:p>
    <w:p w14:paraId="2CD6ACA1" w14:textId="054A3AE2" w:rsidR="00A33B1C" w:rsidRDefault="00913E65" w:rsidP="00280337">
      <w:pPr>
        <w:pStyle w:val="Akapitzlist"/>
        <w:spacing w:line="256" w:lineRule="auto"/>
        <w:ind w:left="0"/>
        <w:rPr>
          <w:rFonts w:ascii="Bookman Old Style" w:eastAsia="Arial" w:hAnsi="Bookman Old Style"/>
          <w:bCs/>
          <w:sz w:val="18"/>
        </w:rPr>
      </w:pPr>
      <w:r w:rsidRPr="00F6508D">
        <w:rPr>
          <w:rFonts w:ascii="Bookman Old Style" w:eastAsia="Arial" w:hAnsi="Bookman Old Style"/>
          <w:bCs/>
          <w:sz w:val="18"/>
        </w:rPr>
        <w:t>Drugi</w:t>
      </w:r>
      <w:r w:rsidR="00C208E2" w:rsidRPr="00F6508D">
        <w:rPr>
          <w:rFonts w:ascii="Bookman Old Style" w:eastAsia="Arial" w:hAnsi="Bookman Old Style"/>
          <w:bCs/>
          <w:sz w:val="18"/>
        </w:rPr>
        <w:t xml:space="preserve"> harmonogram odbioru odpadów </w:t>
      </w:r>
      <w:r w:rsidR="00B834EA" w:rsidRPr="00F6508D">
        <w:rPr>
          <w:rFonts w:ascii="Bookman Old Style" w:eastAsia="Arial" w:hAnsi="Bookman Old Style"/>
          <w:bCs/>
          <w:sz w:val="18"/>
        </w:rPr>
        <w:t>powinien obejmować</w:t>
      </w:r>
      <w:r w:rsidR="00C208E2" w:rsidRPr="00F6508D">
        <w:rPr>
          <w:rFonts w:ascii="Bookman Old Style" w:eastAsia="Arial" w:hAnsi="Bookman Old Style"/>
          <w:bCs/>
          <w:sz w:val="18"/>
        </w:rPr>
        <w:t xml:space="preserve"> okres od 01.0</w:t>
      </w:r>
      <w:r w:rsidR="00DA05EC" w:rsidRPr="00F6508D">
        <w:rPr>
          <w:rFonts w:ascii="Bookman Old Style" w:eastAsia="Arial" w:hAnsi="Bookman Old Style"/>
          <w:bCs/>
          <w:sz w:val="18"/>
        </w:rPr>
        <w:t>1</w:t>
      </w:r>
      <w:r w:rsidR="00C208E2" w:rsidRPr="00F6508D">
        <w:rPr>
          <w:rFonts w:ascii="Bookman Old Style" w:eastAsia="Arial" w:hAnsi="Bookman Old Style"/>
          <w:bCs/>
          <w:sz w:val="18"/>
        </w:rPr>
        <w:t>.202</w:t>
      </w:r>
      <w:r w:rsidR="00B834EA" w:rsidRPr="00F6508D">
        <w:rPr>
          <w:rFonts w:ascii="Bookman Old Style" w:eastAsia="Arial" w:hAnsi="Bookman Old Style"/>
          <w:bCs/>
          <w:sz w:val="18"/>
        </w:rPr>
        <w:t>8</w:t>
      </w:r>
      <w:r w:rsidR="009A7FA9" w:rsidRPr="00F6508D">
        <w:rPr>
          <w:rFonts w:ascii="Bookman Old Style" w:eastAsia="Arial" w:hAnsi="Bookman Old Style"/>
          <w:bCs/>
          <w:sz w:val="18"/>
        </w:rPr>
        <w:t xml:space="preserve"> </w:t>
      </w:r>
      <w:r w:rsidR="00C208E2" w:rsidRPr="00F6508D">
        <w:rPr>
          <w:rFonts w:ascii="Bookman Old Style" w:eastAsia="Arial" w:hAnsi="Bookman Old Style"/>
          <w:bCs/>
          <w:sz w:val="18"/>
        </w:rPr>
        <w:t>r.</w:t>
      </w:r>
      <w:r w:rsidR="00B54D3F" w:rsidRPr="00F6508D">
        <w:rPr>
          <w:rFonts w:ascii="Bookman Old Style" w:eastAsia="Arial" w:hAnsi="Bookman Old Style"/>
          <w:bCs/>
          <w:sz w:val="18"/>
        </w:rPr>
        <w:t xml:space="preserve"> </w:t>
      </w:r>
      <w:r w:rsidR="00C208E2" w:rsidRPr="00F6508D">
        <w:rPr>
          <w:rFonts w:ascii="Bookman Old Style" w:eastAsia="Arial" w:hAnsi="Bookman Old Style"/>
          <w:bCs/>
          <w:sz w:val="18"/>
        </w:rPr>
        <w:t>do 3</w:t>
      </w:r>
      <w:r w:rsidR="00B834EA" w:rsidRPr="00F6508D">
        <w:rPr>
          <w:rFonts w:ascii="Bookman Old Style" w:eastAsia="Arial" w:hAnsi="Bookman Old Style"/>
          <w:bCs/>
          <w:sz w:val="18"/>
        </w:rPr>
        <w:t>0</w:t>
      </w:r>
      <w:r w:rsidR="00C208E2" w:rsidRPr="00F6508D">
        <w:rPr>
          <w:rFonts w:ascii="Bookman Old Style" w:eastAsia="Arial" w:hAnsi="Bookman Old Style"/>
          <w:bCs/>
          <w:sz w:val="18"/>
        </w:rPr>
        <w:t>.</w:t>
      </w:r>
      <w:r w:rsidR="00B834EA" w:rsidRPr="00F6508D">
        <w:rPr>
          <w:rFonts w:ascii="Bookman Old Style" w:eastAsia="Arial" w:hAnsi="Bookman Old Style"/>
          <w:bCs/>
          <w:sz w:val="18"/>
        </w:rPr>
        <w:t>06</w:t>
      </w:r>
      <w:r w:rsidR="00C208E2" w:rsidRPr="00F6508D">
        <w:rPr>
          <w:rFonts w:ascii="Bookman Old Style" w:eastAsia="Arial" w:hAnsi="Bookman Old Style"/>
          <w:bCs/>
          <w:sz w:val="18"/>
        </w:rPr>
        <w:t>.202</w:t>
      </w:r>
      <w:r w:rsidR="00B834EA" w:rsidRPr="00F6508D">
        <w:rPr>
          <w:rFonts w:ascii="Bookman Old Style" w:eastAsia="Arial" w:hAnsi="Bookman Old Style"/>
          <w:bCs/>
          <w:sz w:val="18"/>
        </w:rPr>
        <w:t>9</w:t>
      </w:r>
      <w:r w:rsidR="009A7FA9" w:rsidRPr="00F6508D">
        <w:rPr>
          <w:rFonts w:ascii="Bookman Old Style" w:eastAsia="Arial" w:hAnsi="Bookman Old Style"/>
          <w:bCs/>
          <w:sz w:val="18"/>
        </w:rPr>
        <w:t xml:space="preserve"> </w:t>
      </w:r>
      <w:r w:rsidR="00C208E2" w:rsidRPr="00F6508D">
        <w:rPr>
          <w:rFonts w:ascii="Bookman Old Style" w:eastAsia="Arial" w:hAnsi="Bookman Old Style"/>
          <w:bCs/>
          <w:sz w:val="18"/>
        </w:rPr>
        <w:t xml:space="preserve">r. </w:t>
      </w:r>
      <w:r w:rsidR="00B834EA" w:rsidRPr="00DA05EC">
        <w:rPr>
          <w:rFonts w:ascii="Bookman Old Style" w:eastAsia="Arial" w:hAnsi="Bookman Old Style"/>
          <w:bCs/>
          <w:sz w:val="18"/>
        </w:rPr>
        <w:t xml:space="preserve">i winien zostać dostarczony mieszkańcom </w:t>
      </w:r>
      <w:r w:rsidR="00B834EA" w:rsidRPr="00DA05EC">
        <w:rPr>
          <w:rFonts w:ascii="Bookman Old Style" w:eastAsia="Arial" w:hAnsi="Bookman Old Style"/>
          <w:b/>
          <w:bCs/>
          <w:sz w:val="18"/>
        </w:rPr>
        <w:t>w terminie do dnia 31 grudnia 202</w:t>
      </w:r>
      <w:r w:rsidR="00B834EA">
        <w:rPr>
          <w:rFonts w:ascii="Bookman Old Style" w:eastAsia="Arial" w:hAnsi="Bookman Old Style"/>
          <w:b/>
          <w:bCs/>
          <w:sz w:val="18"/>
        </w:rPr>
        <w:t>7</w:t>
      </w:r>
      <w:r w:rsidR="00B834EA" w:rsidRPr="00DA05EC">
        <w:rPr>
          <w:rFonts w:ascii="Bookman Old Style" w:eastAsia="Arial" w:hAnsi="Bookman Old Style"/>
          <w:b/>
          <w:bCs/>
          <w:sz w:val="18"/>
        </w:rPr>
        <w:t xml:space="preserve"> r.</w:t>
      </w:r>
      <w:r w:rsidR="00280337">
        <w:rPr>
          <w:rFonts w:ascii="Bookman Old Style" w:eastAsia="Arial" w:hAnsi="Bookman Old Style"/>
          <w:bCs/>
          <w:sz w:val="18"/>
        </w:rPr>
        <w:t xml:space="preserve"> </w:t>
      </w:r>
    </w:p>
    <w:p w14:paraId="0489CF1C" w14:textId="77777777" w:rsidR="00A3706C" w:rsidRDefault="00F7074C" w:rsidP="00A3706C">
      <w:pPr>
        <w:pStyle w:val="Akapitzlist"/>
        <w:numPr>
          <w:ilvl w:val="0"/>
          <w:numId w:val="14"/>
        </w:numPr>
        <w:spacing w:line="256" w:lineRule="auto"/>
        <w:ind w:left="0" w:firstLine="0"/>
        <w:rPr>
          <w:rFonts w:ascii="Bookman Old Style" w:eastAsia="Arial" w:hAnsi="Bookman Old Style"/>
          <w:bCs/>
          <w:sz w:val="18"/>
        </w:rPr>
      </w:pPr>
      <w:r w:rsidRPr="00A33B1C">
        <w:rPr>
          <w:rFonts w:ascii="Bookman Old Style" w:eastAsia="Arial" w:hAnsi="Bookman Old Style"/>
          <w:bCs/>
          <w:sz w:val="18"/>
        </w:rPr>
        <w:t xml:space="preserve">Zamawiający jest zobowiązany do dostarczenia aktualnego wykazu nieruchomości z terenu gminy Bolesławiec, z których Wykonawca będzie odbierał odpady komunalne. </w:t>
      </w:r>
    </w:p>
    <w:p w14:paraId="6EF11C3A" w14:textId="3456E487" w:rsidR="00F7074C" w:rsidRPr="00A3706C" w:rsidRDefault="00310D0C" w:rsidP="00A3706C">
      <w:pPr>
        <w:pStyle w:val="Akapitzlist"/>
        <w:numPr>
          <w:ilvl w:val="0"/>
          <w:numId w:val="14"/>
        </w:numPr>
        <w:spacing w:line="256" w:lineRule="auto"/>
        <w:ind w:left="0" w:firstLine="0"/>
        <w:rPr>
          <w:rFonts w:ascii="Bookman Old Style" w:eastAsia="Arial" w:hAnsi="Bookman Old Style"/>
          <w:bCs/>
          <w:sz w:val="18"/>
        </w:rPr>
      </w:pPr>
      <w:r w:rsidRPr="00A3706C">
        <w:rPr>
          <w:rFonts w:ascii="Bookman Old Style" w:eastAsia="Arial" w:hAnsi="Bookman Old Style"/>
          <w:bCs/>
          <w:sz w:val="18"/>
        </w:rPr>
        <w:t xml:space="preserve">Wykonawca jest zobowiązany do realizacji reklamacji (nieodebranie z nieruchomości odpadów zgodnie z harmonogramem, nie dostarczenie worków na odpady segregowane itp.) </w:t>
      </w:r>
      <w:r w:rsidRPr="00A3706C">
        <w:rPr>
          <w:rFonts w:ascii="Bookman Old Style" w:eastAsia="Arial" w:hAnsi="Bookman Old Style"/>
          <w:b/>
          <w:bCs/>
          <w:sz w:val="18"/>
        </w:rPr>
        <w:t>w ciągu 5 dni</w:t>
      </w:r>
      <w:r w:rsidRPr="00A3706C">
        <w:rPr>
          <w:rFonts w:ascii="Bookman Old Style" w:eastAsia="Arial" w:hAnsi="Bookman Old Style"/>
          <w:bCs/>
          <w:sz w:val="18"/>
        </w:rPr>
        <w:t xml:space="preserve"> </w:t>
      </w:r>
      <w:r w:rsidRPr="00A3706C">
        <w:rPr>
          <w:rFonts w:ascii="Bookman Old Style" w:eastAsia="Arial" w:hAnsi="Bookman Old Style"/>
          <w:b/>
          <w:bCs/>
          <w:sz w:val="18"/>
        </w:rPr>
        <w:t>roboczych</w:t>
      </w:r>
      <w:r w:rsidRPr="00A3706C">
        <w:rPr>
          <w:rFonts w:ascii="Bookman Old Style" w:eastAsia="Arial" w:hAnsi="Bookman Old Style"/>
          <w:bCs/>
          <w:sz w:val="18"/>
        </w:rPr>
        <w:t xml:space="preserve"> od otrzymania </w:t>
      </w:r>
      <w:r w:rsidR="00F6508D" w:rsidRPr="00A3706C">
        <w:rPr>
          <w:rFonts w:ascii="Bookman Old Style" w:eastAsia="Arial" w:hAnsi="Bookman Old Style"/>
          <w:bCs/>
          <w:sz w:val="18"/>
        </w:rPr>
        <w:t>zgłoszenia</w:t>
      </w:r>
      <w:r w:rsidRPr="00A3706C">
        <w:rPr>
          <w:rFonts w:ascii="Bookman Old Style" w:eastAsia="Arial" w:hAnsi="Bookman Old Style"/>
          <w:bCs/>
          <w:sz w:val="18"/>
        </w:rPr>
        <w:t xml:space="preserve"> od Zamawiającego. </w:t>
      </w:r>
    </w:p>
    <w:p w14:paraId="29DAE7F5" w14:textId="1FBFEADE" w:rsidR="00F7074C" w:rsidRPr="00BB5FEB" w:rsidRDefault="00F7074C" w:rsidP="00F6508D">
      <w:pPr>
        <w:pStyle w:val="Akapitzlist"/>
        <w:numPr>
          <w:ilvl w:val="0"/>
          <w:numId w:val="14"/>
        </w:numPr>
        <w:ind w:left="0" w:firstLine="0"/>
        <w:rPr>
          <w:rFonts w:ascii="Bookman Old Style" w:eastAsia="Arial" w:hAnsi="Bookman Old Style"/>
          <w:bCs/>
          <w:sz w:val="18"/>
        </w:rPr>
      </w:pPr>
      <w:r w:rsidRPr="00A33B1C">
        <w:rPr>
          <w:rFonts w:ascii="Bookman Old Style" w:eastAsia="Arial" w:hAnsi="Bookman Old Style"/>
          <w:bCs/>
          <w:sz w:val="18"/>
        </w:rPr>
        <w:t>System odebrania odpadów komunalnych nie obejmuje odpadów powstałych na nieruchomościach niezamieszkałych.</w:t>
      </w:r>
    </w:p>
    <w:p w14:paraId="2B36DABD" w14:textId="77777777" w:rsidR="00E74C81" w:rsidRPr="004603DC" w:rsidRDefault="00E74C81" w:rsidP="00E74C81">
      <w:pPr>
        <w:tabs>
          <w:tab w:val="left" w:pos="264"/>
        </w:tabs>
        <w:spacing w:line="0" w:lineRule="atLeast"/>
        <w:rPr>
          <w:rFonts w:ascii="Bookman Old Style" w:eastAsia="Arial" w:hAnsi="Bookman Old Style"/>
          <w:bCs/>
          <w:sz w:val="18"/>
          <w:szCs w:val="18"/>
          <w:u w:val="single"/>
        </w:rPr>
      </w:pPr>
    </w:p>
    <w:p w14:paraId="6716A483" w14:textId="0C1440DC" w:rsidR="004D1A80" w:rsidRPr="00E74C81" w:rsidRDefault="00E74C81" w:rsidP="00E74C81">
      <w:pPr>
        <w:tabs>
          <w:tab w:val="left" w:pos="264"/>
        </w:tabs>
        <w:spacing w:line="0" w:lineRule="atLeast"/>
        <w:rPr>
          <w:rFonts w:ascii="Bookman Old Style" w:eastAsia="Arial" w:hAnsi="Bookman Old Style"/>
          <w:b/>
          <w:sz w:val="24"/>
          <w:szCs w:val="24"/>
          <w:u w:val="single"/>
        </w:rPr>
      </w:pPr>
      <w:r w:rsidRPr="00E74C81">
        <w:rPr>
          <w:rFonts w:ascii="Bookman Old Style" w:eastAsia="Arial" w:hAnsi="Bookman Old Style"/>
          <w:b/>
          <w:sz w:val="24"/>
          <w:szCs w:val="24"/>
          <w:u w:val="single"/>
        </w:rPr>
        <w:t xml:space="preserve">IV. </w:t>
      </w:r>
      <w:r w:rsidR="004D1A80" w:rsidRPr="00E74C81">
        <w:rPr>
          <w:rFonts w:ascii="Bookman Old Style" w:eastAsia="Arial" w:hAnsi="Bookman Old Style"/>
          <w:b/>
          <w:sz w:val="24"/>
          <w:szCs w:val="24"/>
          <w:u w:val="single"/>
        </w:rPr>
        <w:t>Standard sanitarny</w:t>
      </w:r>
    </w:p>
    <w:p w14:paraId="27D84C59" w14:textId="77777777" w:rsidR="0083550D" w:rsidRPr="00FC6188" w:rsidRDefault="0083550D" w:rsidP="003F1174">
      <w:pPr>
        <w:tabs>
          <w:tab w:val="left" w:pos="264"/>
        </w:tabs>
        <w:spacing w:line="0" w:lineRule="atLeast"/>
        <w:rPr>
          <w:rFonts w:ascii="Bookman Old Style" w:eastAsia="Arial" w:hAnsi="Bookman Old Style"/>
          <w:bCs/>
          <w:sz w:val="18"/>
          <w:u w:val="single"/>
        </w:rPr>
      </w:pPr>
    </w:p>
    <w:p w14:paraId="6AB23258" w14:textId="77777777" w:rsidR="004D1A80" w:rsidRPr="004D1A80" w:rsidRDefault="004D1A80" w:rsidP="003F1174">
      <w:pPr>
        <w:spacing w:line="11" w:lineRule="exact"/>
        <w:rPr>
          <w:rFonts w:ascii="Bookman Old Style" w:eastAsia="Arial" w:hAnsi="Bookman Old Style"/>
          <w:bCs/>
          <w:sz w:val="18"/>
        </w:rPr>
      </w:pPr>
    </w:p>
    <w:p w14:paraId="5142445E" w14:textId="026745DD" w:rsidR="004D1A80" w:rsidRPr="00E74C81" w:rsidRDefault="004D1A80" w:rsidP="00B84FBA">
      <w:pPr>
        <w:pStyle w:val="Akapitzlist"/>
        <w:numPr>
          <w:ilvl w:val="0"/>
          <w:numId w:val="16"/>
        </w:numPr>
        <w:tabs>
          <w:tab w:val="left" w:pos="184"/>
        </w:tabs>
        <w:spacing w:line="0" w:lineRule="atLeast"/>
        <w:ind w:left="0" w:firstLine="0"/>
        <w:rPr>
          <w:rFonts w:ascii="Bookman Old Style" w:eastAsia="Arial" w:hAnsi="Bookman Old Style"/>
          <w:bCs/>
          <w:sz w:val="18"/>
        </w:rPr>
      </w:pPr>
      <w:r w:rsidRPr="00E74C81">
        <w:rPr>
          <w:rFonts w:ascii="Bookman Old Style" w:eastAsia="Arial" w:hAnsi="Bookman Old Style"/>
          <w:bCs/>
          <w:sz w:val="18"/>
        </w:rPr>
        <w:t>Zamawiający wymaga:</w:t>
      </w:r>
    </w:p>
    <w:p w14:paraId="7645A149" w14:textId="77777777" w:rsidR="004D1A80" w:rsidRPr="004D1A80" w:rsidRDefault="004D1A80" w:rsidP="00E74C81">
      <w:pPr>
        <w:spacing w:line="11" w:lineRule="exact"/>
        <w:rPr>
          <w:rFonts w:ascii="Bookman Old Style" w:eastAsia="Arial" w:hAnsi="Bookman Old Style"/>
          <w:bCs/>
          <w:sz w:val="18"/>
        </w:rPr>
      </w:pPr>
    </w:p>
    <w:p w14:paraId="6849773C" w14:textId="77777777" w:rsidR="004D1A80" w:rsidRPr="004D1A80" w:rsidRDefault="004D1A80" w:rsidP="004603DC">
      <w:pPr>
        <w:numPr>
          <w:ilvl w:val="1"/>
          <w:numId w:val="38"/>
        </w:numPr>
        <w:tabs>
          <w:tab w:val="left" w:pos="724"/>
        </w:tabs>
        <w:spacing w:line="253" w:lineRule="auto"/>
        <w:ind w:left="426"/>
        <w:rPr>
          <w:rFonts w:ascii="Bookman Old Style" w:eastAsia="Arial" w:hAnsi="Bookman Old Style"/>
          <w:bCs/>
          <w:sz w:val="18"/>
        </w:rPr>
      </w:pPr>
      <w:r w:rsidRPr="004D1A80">
        <w:rPr>
          <w:rFonts w:ascii="Bookman Old Style" w:eastAsia="Arial" w:hAnsi="Bookman Old Style"/>
          <w:bCs/>
          <w:sz w:val="18"/>
        </w:rPr>
        <w:t>utrzymania porządku w miejscach załadunku odpadów oraz trasy przetaczania pojemników lub kontenerów,</w:t>
      </w:r>
    </w:p>
    <w:p w14:paraId="6570339A" w14:textId="77777777" w:rsidR="004D1A80" w:rsidRPr="004D1A80" w:rsidRDefault="004D1A80" w:rsidP="004603DC">
      <w:pPr>
        <w:numPr>
          <w:ilvl w:val="1"/>
          <w:numId w:val="38"/>
        </w:numPr>
        <w:tabs>
          <w:tab w:val="left" w:pos="724"/>
        </w:tabs>
        <w:spacing w:line="0" w:lineRule="atLeast"/>
        <w:ind w:left="426"/>
        <w:rPr>
          <w:rFonts w:ascii="Bookman Old Style" w:eastAsia="Arial" w:hAnsi="Bookman Old Style"/>
          <w:bCs/>
          <w:sz w:val="18"/>
        </w:rPr>
      </w:pPr>
      <w:r w:rsidRPr="004D1A80">
        <w:rPr>
          <w:rFonts w:ascii="Bookman Old Style" w:eastAsia="Arial" w:hAnsi="Bookman Old Style"/>
          <w:bCs/>
          <w:sz w:val="18"/>
        </w:rPr>
        <w:t>właściwego ustawiania pojemników w miejscu gromadzenia odpadów, po ich opróżnieniu.</w:t>
      </w:r>
    </w:p>
    <w:p w14:paraId="1C788FFC" w14:textId="77777777" w:rsidR="004D1A80" w:rsidRPr="004D1A80" w:rsidRDefault="004D1A80" w:rsidP="00E74C81">
      <w:pPr>
        <w:spacing w:line="13" w:lineRule="exact"/>
        <w:rPr>
          <w:rFonts w:ascii="Bookman Old Style" w:eastAsia="Arial" w:hAnsi="Bookman Old Style"/>
          <w:bCs/>
          <w:sz w:val="18"/>
        </w:rPr>
      </w:pPr>
    </w:p>
    <w:p w14:paraId="296F5FA6" w14:textId="4A7BCA19" w:rsidR="00E74C81" w:rsidRDefault="004D1A80" w:rsidP="00B84FBA">
      <w:pPr>
        <w:pStyle w:val="Akapitzlist"/>
        <w:numPr>
          <w:ilvl w:val="0"/>
          <w:numId w:val="16"/>
        </w:numPr>
        <w:tabs>
          <w:tab w:val="left" w:pos="184"/>
        </w:tabs>
        <w:spacing w:line="258" w:lineRule="auto"/>
        <w:ind w:left="0" w:firstLine="0"/>
        <w:rPr>
          <w:rFonts w:ascii="Bookman Old Style" w:eastAsia="Arial" w:hAnsi="Bookman Old Style"/>
          <w:bCs/>
          <w:sz w:val="18"/>
        </w:rPr>
      </w:pPr>
      <w:r w:rsidRPr="00E74C81">
        <w:rPr>
          <w:rFonts w:ascii="Bookman Old Style" w:eastAsia="Arial" w:hAnsi="Bookman Old Style"/>
          <w:bCs/>
          <w:sz w:val="18"/>
        </w:rPr>
        <w:t xml:space="preserve">Wykonawca zapewni utrzymanie odpowiedniego stanu sanitarnego pojazdów i urządzeń zgodnie </w:t>
      </w:r>
      <w:r w:rsidR="00E6488E" w:rsidRPr="00E74C81">
        <w:rPr>
          <w:rFonts w:ascii="Bookman Old Style" w:eastAsia="Arial" w:hAnsi="Bookman Old Style"/>
          <w:bCs/>
          <w:sz w:val="18"/>
        </w:rPr>
        <w:br/>
      </w:r>
      <w:r w:rsidRPr="00E74C81">
        <w:rPr>
          <w:rFonts w:ascii="Bookman Old Style" w:eastAsia="Arial" w:hAnsi="Bookman Old Style"/>
          <w:bCs/>
          <w:sz w:val="18"/>
        </w:rPr>
        <w:t xml:space="preserve">z rozporządzeniem Ministra Środowiska z dnia 11 stycznia 2013r. w sprawie szczegółowych wymagań </w:t>
      </w:r>
      <w:r w:rsidR="00E6488E" w:rsidRPr="00E74C81">
        <w:rPr>
          <w:rFonts w:ascii="Bookman Old Style" w:eastAsia="Arial" w:hAnsi="Bookman Old Style"/>
          <w:bCs/>
          <w:sz w:val="18"/>
        </w:rPr>
        <w:br/>
      </w:r>
      <w:r w:rsidRPr="00E74C81">
        <w:rPr>
          <w:rFonts w:ascii="Bookman Old Style" w:eastAsia="Arial" w:hAnsi="Bookman Old Style"/>
          <w:bCs/>
          <w:sz w:val="18"/>
        </w:rPr>
        <w:t>w zakresie odbierania odpadów komunalnych od właścicieli nieruchomości. (Dz.U.2013 poz 122).</w:t>
      </w:r>
    </w:p>
    <w:p w14:paraId="6F623006" w14:textId="33032222" w:rsidR="00E74C81" w:rsidRPr="00310D0C" w:rsidRDefault="00E6488E" w:rsidP="00B84FBA">
      <w:pPr>
        <w:pStyle w:val="Akapitzlist"/>
        <w:numPr>
          <w:ilvl w:val="0"/>
          <w:numId w:val="16"/>
        </w:numPr>
        <w:tabs>
          <w:tab w:val="left" w:pos="184"/>
        </w:tabs>
        <w:spacing w:line="258" w:lineRule="auto"/>
        <w:ind w:left="0" w:firstLine="0"/>
        <w:rPr>
          <w:rFonts w:ascii="Bookman Old Style" w:eastAsia="Arial" w:hAnsi="Bookman Old Style"/>
          <w:color w:val="FF0000"/>
          <w:sz w:val="18"/>
        </w:rPr>
      </w:pPr>
      <w:r w:rsidRPr="00E74C81">
        <w:rPr>
          <w:rFonts w:ascii="Bookman Old Style" w:eastAsia="Arial" w:hAnsi="Bookman Old Style"/>
          <w:bCs/>
          <w:sz w:val="18"/>
        </w:rPr>
        <w:t xml:space="preserve"> Wykonawca jest zobowiązany do porządkowania terenu zanieczyszczonego odpadami komunalnymi </w:t>
      </w:r>
      <w:r w:rsidRPr="00E74C81">
        <w:rPr>
          <w:rFonts w:ascii="Bookman Old Style" w:eastAsia="Arial" w:hAnsi="Bookman Old Style"/>
          <w:bCs/>
          <w:sz w:val="18"/>
        </w:rPr>
        <w:br/>
        <w:t xml:space="preserve">i innymi zanieczyszczeniami wysypanymi z pojemników, kontenerów, pojazdów w trakcie realizacji usługi wywozu </w:t>
      </w:r>
      <w:r w:rsidR="00310D0C" w:rsidRPr="009942C8">
        <w:rPr>
          <w:rFonts w:ascii="Bookman Old Style" w:eastAsia="Arial" w:hAnsi="Bookman Old Style"/>
          <w:sz w:val="18"/>
        </w:rPr>
        <w:t>jeżeli do zanieczyszczenia doszło z winy Wykonawcy, w wyniku niewłaściwego odbioru.</w:t>
      </w:r>
    </w:p>
    <w:p w14:paraId="3CFD5C3E" w14:textId="13F9C0B2" w:rsidR="004D1A80" w:rsidRPr="00E74C81" w:rsidRDefault="00E6488E" w:rsidP="00B84FBA">
      <w:pPr>
        <w:pStyle w:val="Akapitzlist"/>
        <w:numPr>
          <w:ilvl w:val="0"/>
          <w:numId w:val="16"/>
        </w:numPr>
        <w:tabs>
          <w:tab w:val="left" w:pos="184"/>
        </w:tabs>
        <w:spacing w:line="258" w:lineRule="auto"/>
        <w:ind w:left="0" w:firstLine="0"/>
        <w:rPr>
          <w:rFonts w:ascii="Bookman Old Style" w:eastAsia="Arial" w:hAnsi="Bookman Old Style"/>
          <w:bCs/>
          <w:sz w:val="18"/>
        </w:rPr>
      </w:pPr>
      <w:r w:rsidRPr="00E74C81">
        <w:rPr>
          <w:rFonts w:ascii="Bookman Old Style" w:eastAsia="Arial" w:hAnsi="Bookman Old Style"/>
          <w:bCs/>
          <w:sz w:val="18"/>
        </w:rPr>
        <w:t>Wykonawca jest zobowiązany do wyposażenia pojazdów w narzędzia lub urządzenia umożliwiające sprzątanie terenu po opróżnieniu pojemników.</w:t>
      </w:r>
    </w:p>
    <w:p w14:paraId="4FEC8ABB" w14:textId="40931135" w:rsidR="004D1A80" w:rsidRDefault="004D1A80" w:rsidP="003F1174">
      <w:pPr>
        <w:tabs>
          <w:tab w:val="left" w:pos="184"/>
        </w:tabs>
        <w:spacing w:line="258" w:lineRule="auto"/>
        <w:rPr>
          <w:rFonts w:ascii="Bookman Old Style" w:eastAsia="Arial" w:hAnsi="Bookman Old Style"/>
          <w:bCs/>
          <w:sz w:val="18"/>
        </w:rPr>
      </w:pPr>
    </w:p>
    <w:p w14:paraId="4E8B3509" w14:textId="4ECD9C65" w:rsidR="004D1A80" w:rsidRPr="00B84FBA" w:rsidRDefault="00E74C81" w:rsidP="003F1174">
      <w:pPr>
        <w:spacing w:line="0" w:lineRule="atLeast"/>
        <w:ind w:left="4"/>
        <w:rPr>
          <w:rFonts w:ascii="Bookman Old Style" w:eastAsia="Arial" w:hAnsi="Bookman Old Style"/>
          <w:b/>
          <w:sz w:val="24"/>
          <w:szCs w:val="24"/>
          <w:u w:val="single"/>
        </w:rPr>
      </w:pPr>
      <w:bookmarkStart w:id="4" w:name="_Hlk157079188"/>
      <w:r w:rsidRPr="00B84FBA">
        <w:rPr>
          <w:rFonts w:ascii="Bookman Old Style" w:eastAsia="Arial" w:hAnsi="Bookman Old Style"/>
          <w:b/>
          <w:sz w:val="24"/>
          <w:szCs w:val="24"/>
          <w:u w:val="single"/>
        </w:rPr>
        <w:t>V</w:t>
      </w:r>
      <w:r w:rsidR="004D1A80" w:rsidRPr="00B84FBA">
        <w:rPr>
          <w:rFonts w:ascii="Bookman Old Style" w:eastAsia="Arial" w:hAnsi="Bookman Old Style"/>
          <w:b/>
          <w:sz w:val="24"/>
          <w:szCs w:val="24"/>
          <w:u w:val="single"/>
        </w:rPr>
        <w:t xml:space="preserve">. </w:t>
      </w:r>
      <w:r w:rsidR="00B84FBA" w:rsidRPr="00B84FBA">
        <w:rPr>
          <w:rFonts w:ascii="Bookman Old Style" w:hAnsi="Bookman Old Style"/>
          <w:b/>
          <w:bCs/>
          <w:sz w:val="24"/>
          <w:szCs w:val="24"/>
          <w:u w:val="single"/>
        </w:rPr>
        <w:t>Obowiązki wykonawcy</w:t>
      </w:r>
      <w:r w:rsidR="004D1A80" w:rsidRPr="00B84FBA">
        <w:rPr>
          <w:rFonts w:ascii="Bookman Old Style" w:eastAsia="Arial" w:hAnsi="Bookman Old Style"/>
          <w:b/>
          <w:sz w:val="24"/>
          <w:szCs w:val="24"/>
          <w:u w:val="single"/>
        </w:rPr>
        <w:t>:</w:t>
      </w:r>
    </w:p>
    <w:p w14:paraId="20E34A4F" w14:textId="77777777" w:rsidR="00E6488E" w:rsidRPr="00FC6188" w:rsidRDefault="00E6488E" w:rsidP="00E74C81">
      <w:pPr>
        <w:spacing w:line="0" w:lineRule="atLeast"/>
        <w:rPr>
          <w:rFonts w:ascii="Bookman Old Style" w:eastAsia="Arial" w:hAnsi="Bookman Old Style"/>
          <w:bCs/>
          <w:sz w:val="18"/>
          <w:u w:val="single"/>
        </w:rPr>
      </w:pPr>
    </w:p>
    <w:p w14:paraId="3A54938F" w14:textId="77777777" w:rsidR="00E73F63" w:rsidRDefault="00C07107" w:rsidP="00E73F63">
      <w:pPr>
        <w:pStyle w:val="Akapitzlist"/>
        <w:numPr>
          <w:ilvl w:val="0"/>
          <w:numId w:val="18"/>
        </w:numPr>
        <w:spacing w:line="253" w:lineRule="auto"/>
        <w:ind w:left="0" w:firstLine="0"/>
        <w:rPr>
          <w:rFonts w:ascii="Bookman Old Style" w:eastAsia="Arial" w:hAnsi="Bookman Old Style"/>
          <w:bCs/>
          <w:sz w:val="18"/>
        </w:rPr>
      </w:pPr>
      <w:bookmarkStart w:id="5" w:name="_Hlk157079389"/>
      <w:r w:rsidRPr="00C07107">
        <w:rPr>
          <w:rFonts w:ascii="Bookman Old Style" w:eastAsia="Arial" w:hAnsi="Bookman Old Style"/>
          <w:bCs/>
          <w:sz w:val="18"/>
        </w:rPr>
        <w:t xml:space="preserve"> Wykonawca zobowiązuje się do</w:t>
      </w:r>
      <w:r w:rsidR="00E73F63">
        <w:rPr>
          <w:rFonts w:ascii="Bookman Old Style" w:eastAsia="Arial" w:hAnsi="Bookman Old Style"/>
          <w:bCs/>
          <w:sz w:val="18"/>
        </w:rPr>
        <w:t>:</w:t>
      </w:r>
    </w:p>
    <w:p w14:paraId="164A7841" w14:textId="41F413E1" w:rsidR="00E73F63" w:rsidRDefault="00E73F63" w:rsidP="00964872">
      <w:pPr>
        <w:pStyle w:val="Akapitzlist"/>
        <w:numPr>
          <w:ilvl w:val="0"/>
          <w:numId w:val="44"/>
        </w:numPr>
        <w:spacing w:line="253" w:lineRule="auto"/>
        <w:ind w:left="0" w:firstLine="0"/>
        <w:rPr>
          <w:rFonts w:ascii="Bookman Old Style" w:eastAsia="Arial" w:hAnsi="Bookman Old Style"/>
          <w:bCs/>
          <w:sz w:val="18"/>
        </w:rPr>
      </w:pPr>
      <w:r>
        <w:rPr>
          <w:rFonts w:ascii="Bookman Old Style" w:eastAsia="Arial" w:hAnsi="Bookman Old Style"/>
          <w:bCs/>
          <w:sz w:val="18"/>
        </w:rPr>
        <w:t>p</w:t>
      </w:r>
      <w:r w:rsidR="00C07107" w:rsidRPr="00E73F63">
        <w:rPr>
          <w:rFonts w:ascii="Bookman Old Style" w:eastAsia="Arial" w:hAnsi="Bookman Old Style"/>
          <w:bCs/>
          <w:sz w:val="18"/>
        </w:rPr>
        <w:t>rawidłowe</w:t>
      </w:r>
      <w:r>
        <w:rPr>
          <w:rFonts w:ascii="Bookman Old Style" w:eastAsia="Arial" w:hAnsi="Bookman Old Style"/>
          <w:bCs/>
          <w:sz w:val="18"/>
        </w:rPr>
        <w:t>go</w:t>
      </w:r>
      <w:r w:rsidR="00C07107" w:rsidRPr="00E73F63">
        <w:rPr>
          <w:rFonts w:ascii="Bookman Old Style" w:eastAsia="Arial" w:hAnsi="Bookman Old Style"/>
          <w:bCs/>
          <w:sz w:val="18"/>
        </w:rPr>
        <w:t xml:space="preserve"> gospodarowani</w:t>
      </w:r>
      <w:r>
        <w:rPr>
          <w:rFonts w:ascii="Bookman Old Style" w:eastAsia="Arial" w:hAnsi="Bookman Old Style"/>
          <w:bCs/>
          <w:sz w:val="18"/>
        </w:rPr>
        <w:t>a</w:t>
      </w:r>
      <w:r w:rsidR="00C07107" w:rsidRPr="00E73F63">
        <w:rPr>
          <w:rFonts w:ascii="Bookman Old Style" w:eastAsia="Arial" w:hAnsi="Bookman Old Style"/>
          <w:bCs/>
          <w:sz w:val="18"/>
        </w:rPr>
        <w:t xml:space="preserve"> odebranymi odpadami zgodnie z przepisami obowiązującymi w tym zakresie. </w:t>
      </w:r>
    </w:p>
    <w:p w14:paraId="51EDD16D" w14:textId="77777777" w:rsidR="00E73F63" w:rsidRDefault="00C07107" w:rsidP="00964872">
      <w:pPr>
        <w:pStyle w:val="Akapitzlist"/>
        <w:numPr>
          <w:ilvl w:val="0"/>
          <w:numId w:val="48"/>
        </w:numPr>
        <w:spacing w:line="253" w:lineRule="auto"/>
        <w:ind w:left="0" w:firstLine="0"/>
        <w:rPr>
          <w:rFonts w:ascii="Bookman Old Style" w:eastAsia="Arial" w:hAnsi="Bookman Old Style"/>
          <w:bCs/>
          <w:sz w:val="18"/>
        </w:rPr>
      </w:pPr>
      <w:r w:rsidRPr="00C07107">
        <w:rPr>
          <w:rFonts w:ascii="Bookman Old Style" w:eastAsia="Arial" w:hAnsi="Bookman Old Style"/>
          <w:bCs/>
          <w:sz w:val="18"/>
        </w:rPr>
        <w:t>Przekazani</w:t>
      </w:r>
      <w:r w:rsidR="00E73F63">
        <w:rPr>
          <w:rFonts w:ascii="Bookman Old Style" w:eastAsia="Arial" w:hAnsi="Bookman Old Style"/>
          <w:bCs/>
          <w:sz w:val="18"/>
        </w:rPr>
        <w:t>a</w:t>
      </w:r>
      <w:r w:rsidRPr="00C07107">
        <w:rPr>
          <w:rFonts w:ascii="Bookman Old Style" w:eastAsia="Arial" w:hAnsi="Bookman Old Style"/>
          <w:bCs/>
          <w:sz w:val="18"/>
        </w:rPr>
        <w:t xml:space="preserve"> odebranych odpadów komunalnych i zagospodarowanie tych odpadów w instalacjach komunalnych wskazanych w ofercie Wykonawcy. </w:t>
      </w:r>
    </w:p>
    <w:p w14:paraId="01D4A24D" w14:textId="0A04F84D" w:rsidR="00F44E34" w:rsidRPr="00F44E34" w:rsidRDefault="00C07107" w:rsidP="00964872">
      <w:pPr>
        <w:pStyle w:val="Akapitzlist"/>
        <w:numPr>
          <w:ilvl w:val="0"/>
          <w:numId w:val="48"/>
        </w:numPr>
        <w:spacing w:line="253" w:lineRule="auto"/>
        <w:ind w:left="0" w:firstLine="0"/>
        <w:rPr>
          <w:rFonts w:ascii="Bookman Old Style" w:eastAsia="Arial" w:hAnsi="Bookman Old Style"/>
          <w:bCs/>
          <w:sz w:val="18"/>
        </w:rPr>
      </w:pPr>
      <w:r w:rsidRPr="00E73F63">
        <w:rPr>
          <w:rFonts w:ascii="Bookman Old Style" w:eastAsia="Arial" w:hAnsi="Bookman Old Style"/>
          <w:bCs/>
          <w:sz w:val="18"/>
          <w:szCs w:val="18"/>
        </w:rPr>
        <w:t>Przekazywani</w:t>
      </w:r>
      <w:r w:rsidR="00E73F63">
        <w:rPr>
          <w:rFonts w:ascii="Bookman Old Style" w:eastAsia="Arial" w:hAnsi="Bookman Old Style"/>
          <w:bCs/>
          <w:sz w:val="18"/>
          <w:szCs w:val="18"/>
        </w:rPr>
        <w:t>a</w:t>
      </w:r>
      <w:r w:rsidRPr="00E73F63">
        <w:rPr>
          <w:rFonts w:ascii="Bookman Old Style" w:eastAsia="Arial" w:hAnsi="Bookman Old Style"/>
          <w:bCs/>
          <w:sz w:val="18"/>
          <w:szCs w:val="18"/>
        </w:rPr>
        <w:t xml:space="preserve"> selektywnie zebranych odpadów komunalnych do instalacji odzysku i unieszkodliwiania zgodnie z hierarchią postępowania z odpadami, o której mowa w ustawie z dnia 14 grudnia 2012 r. </w:t>
      </w:r>
      <w:r w:rsidR="00E47C09">
        <w:rPr>
          <w:rFonts w:ascii="Bookman Old Style" w:eastAsia="Arial" w:hAnsi="Bookman Old Style"/>
          <w:bCs/>
          <w:sz w:val="18"/>
          <w:szCs w:val="18"/>
        </w:rPr>
        <w:br/>
      </w:r>
      <w:r w:rsidRPr="00E73F63">
        <w:rPr>
          <w:rFonts w:ascii="Bookman Old Style" w:eastAsia="Arial" w:hAnsi="Bookman Old Style"/>
          <w:bCs/>
          <w:sz w:val="18"/>
          <w:szCs w:val="18"/>
        </w:rPr>
        <w:t xml:space="preserve">o odpadach. </w:t>
      </w:r>
    </w:p>
    <w:p w14:paraId="59511549" w14:textId="42CAF501" w:rsidR="00F44E34" w:rsidRPr="00F44E34" w:rsidRDefault="00F44E34" w:rsidP="00964872">
      <w:pPr>
        <w:pStyle w:val="Akapitzlist"/>
        <w:numPr>
          <w:ilvl w:val="0"/>
          <w:numId w:val="48"/>
        </w:numPr>
        <w:spacing w:line="253" w:lineRule="auto"/>
        <w:ind w:left="0" w:firstLine="0"/>
        <w:rPr>
          <w:rFonts w:ascii="Bookman Old Style" w:eastAsia="Arial" w:hAnsi="Bookman Old Style"/>
          <w:bCs/>
          <w:sz w:val="18"/>
          <w:szCs w:val="18"/>
        </w:rPr>
      </w:pPr>
      <w:r w:rsidRPr="00F44E34">
        <w:rPr>
          <w:rFonts w:ascii="Bookman Old Style" w:hAnsi="Bookman Old Style"/>
          <w:sz w:val="18"/>
          <w:szCs w:val="18"/>
        </w:rPr>
        <w:t>osiągn</w:t>
      </w:r>
      <w:r>
        <w:rPr>
          <w:rFonts w:ascii="Bookman Old Style" w:hAnsi="Bookman Old Style"/>
          <w:sz w:val="18"/>
          <w:szCs w:val="18"/>
        </w:rPr>
        <w:t>ięcia</w:t>
      </w:r>
      <w:r w:rsidRPr="00F44E34">
        <w:rPr>
          <w:rFonts w:ascii="Bookman Old Style" w:hAnsi="Bookman Old Style"/>
          <w:sz w:val="18"/>
          <w:szCs w:val="18"/>
        </w:rPr>
        <w:t xml:space="preserve"> poziom</w:t>
      </w:r>
      <w:r>
        <w:rPr>
          <w:rFonts w:ascii="Bookman Old Style" w:hAnsi="Bookman Old Style"/>
          <w:sz w:val="18"/>
          <w:szCs w:val="18"/>
        </w:rPr>
        <w:t>u</w:t>
      </w:r>
      <w:r w:rsidRPr="00F44E34">
        <w:rPr>
          <w:rFonts w:ascii="Bookman Old Style" w:hAnsi="Bookman Old Style"/>
          <w:sz w:val="18"/>
          <w:szCs w:val="18"/>
        </w:rPr>
        <w:t xml:space="preserve"> przygotowania do ponownego użycia i recyklingu odpadów komunalnych</w:t>
      </w:r>
      <w:r w:rsidR="00A23BD4">
        <w:rPr>
          <w:rFonts w:ascii="Bookman Old Style" w:hAnsi="Bookman Old Style"/>
          <w:sz w:val="18"/>
          <w:szCs w:val="18"/>
        </w:rPr>
        <w:t xml:space="preserve"> </w:t>
      </w:r>
      <w:r w:rsidR="00A23BD4" w:rsidRPr="00F44E34">
        <w:rPr>
          <w:rFonts w:ascii="Bookman Old Style" w:hAnsi="Bookman Old Style"/>
          <w:sz w:val="18"/>
          <w:szCs w:val="18"/>
        </w:rPr>
        <w:t>określonych aktualnie w art. 3b ustawy o utrzymaniu czystości i porządku w gminach</w:t>
      </w:r>
      <w:r w:rsidR="00A23BD4">
        <w:rPr>
          <w:rFonts w:ascii="Bookman Old Style" w:hAnsi="Bookman Old Style"/>
          <w:sz w:val="18"/>
          <w:szCs w:val="18"/>
        </w:rPr>
        <w:t>,</w:t>
      </w:r>
    </w:p>
    <w:p w14:paraId="730AE222" w14:textId="5D651C57" w:rsidR="00F44E34" w:rsidRPr="00F44E34" w:rsidRDefault="00F44E34" w:rsidP="00964872">
      <w:pPr>
        <w:pStyle w:val="Akapitzlist"/>
        <w:numPr>
          <w:ilvl w:val="0"/>
          <w:numId w:val="48"/>
        </w:numPr>
        <w:spacing w:line="253" w:lineRule="auto"/>
        <w:ind w:left="0" w:firstLine="0"/>
        <w:rPr>
          <w:rFonts w:ascii="Bookman Old Style" w:eastAsia="Arial" w:hAnsi="Bookman Old Style"/>
          <w:bCs/>
          <w:sz w:val="18"/>
          <w:szCs w:val="18"/>
        </w:rPr>
      </w:pPr>
      <w:r w:rsidRPr="00F44E34">
        <w:rPr>
          <w:rFonts w:ascii="Bookman Old Style" w:hAnsi="Bookman Old Style"/>
          <w:sz w:val="18"/>
          <w:szCs w:val="18"/>
        </w:rPr>
        <w:t>nieprzekracza</w:t>
      </w:r>
      <w:r>
        <w:rPr>
          <w:rFonts w:ascii="Bookman Old Style" w:hAnsi="Bookman Old Style"/>
          <w:sz w:val="18"/>
          <w:szCs w:val="18"/>
        </w:rPr>
        <w:t>nia</w:t>
      </w:r>
      <w:r w:rsidRPr="00F44E34">
        <w:rPr>
          <w:rFonts w:ascii="Bookman Old Style" w:hAnsi="Bookman Old Style"/>
          <w:sz w:val="18"/>
          <w:szCs w:val="18"/>
        </w:rPr>
        <w:t xml:space="preserve"> poziomu składowania określonych aktualnie w art. 3b ustawy o utrzymaniu czystości i porządku w gminach oraz w przepisach wykonawczych do ustawy</w:t>
      </w:r>
      <w:r>
        <w:rPr>
          <w:rFonts w:ascii="Bookman Old Style" w:hAnsi="Bookman Old Style"/>
          <w:sz w:val="18"/>
          <w:szCs w:val="18"/>
        </w:rPr>
        <w:t>,</w:t>
      </w:r>
    </w:p>
    <w:p w14:paraId="0392231F" w14:textId="64B68E3E" w:rsidR="00F44E34" w:rsidRDefault="00F44E34" w:rsidP="00964872">
      <w:pPr>
        <w:pStyle w:val="Akapitzlist"/>
        <w:numPr>
          <w:ilvl w:val="0"/>
          <w:numId w:val="48"/>
        </w:numPr>
        <w:spacing w:line="253" w:lineRule="auto"/>
        <w:ind w:left="0" w:firstLine="0"/>
        <w:rPr>
          <w:rFonts w:ascii="Bookman Old Style" w:hAnsi="Bookman Old Style"/>
          <w:sz w:val="18"/>
          <w:szCs w:val="18"/>
        </w:rPr>
      </w:pPr>
      <w:r w:rsidRPr="006A0CFD">
        <w:rPr>
          <w:rFonts w:ascii="Bookman Old Style" w:hAnsi="Bookman Old Style"/>
          <w:sz w:val="18"/>
          <w:szCs w:val="18"/>
        </w:rPr>
        <w:lastRenderedPageBreak/>
        <w:t>ogranicz</w:t>
      </w:r>
      <w:r w:rsidR="00964872">
        <w:rPr>
          <w:rFonts w:ascii="Bookman Old Style" w:hAnsi="Bookman Old Style"/>
          <w:sz w:val="18"/>
          <w:szCs w:val="18"/>
        </w:rPr>
        <w:t>enia</w:t>
      </w:r>
      <w:r w:rsidRPr="006A0CFD">
        <w:rPr>
          <w:rFonts w:ascii="Bookman Old Style" w:hAnsi="Bookman Old Style"/>
          <w:sz w:val="18"/>
          <w:szCs w:val="18"/>
        </w:rPr>
        <w:t xml:space="preserve"> mas</w:t>
      </w:r>
      <w:r w:rsidR="00E47C09">
        <w:rPr>
          <w:rFonts w:ascii="Bookman Old Style" w:hAnsi="Bookman Old Style"/>
          <w:sz w:val="18"/>
          <w:szCs w:val="18"/>
        </w:rPr>
        <w:t>y</w:t>
      </w:r>
      <w:r w:rsidRPr="006A0CFD">
        <w:rPr>
          <w:rFonts w:ascii="Bookman Old Style" w:hAnsi="Bookman Old Style"/>
          <w:sz w:val="18"/>
          <w:szCs w:val="18"/>
        </w:rPr>
        <w:t xml:space="preserve"> odpadów komunalnych ulegających biodegradacji przekazywanych do składowania</w:t>
      </w:r>
      <w:r w:rsidR="006A0CFD">
        <w:rPr>
          <w:rFonts w:ascii="Bookman Old Style" w:hAnsi="Bookman Old Style"/>
          <w:sz w:val="18"/>
          <w:szCs w:val="18"/>
        </w:rPr>
        <w:t xml:space="preserve"> </w:t>
      </w:r>
      <w:r w:rsidR="006A0CFD" w:rsidRPr="006A0CFD">
        <w:rPr>
          <w:rFonts w:ascii="Bookman Old Style" w:hAnsi="Bookman Old Style"/>
          <w:sz w:val="18"/>
          <w:szCs w:val="18"/>
        </w:rPr>
        <w:t>w ramach zebranych odpadów</w:t>
      </w:r>
      <w:r w:rsidRPr="006A0CFD">
        <w:rPr>
          <w:rFonts w:ascii="Bookman Old Style" w:hAnsi="Bookman Old Style"/>
          <w:sz w:val="18"/>
          <w:szCs w:val="18"/>
        </w:rPr>
        <w:t>, zgodnie z poziomami określonymi aktualnie na podstawie w art. 3c ust. 1 i 2 ustawy o utrzymaniu czystości i porządku w gminach oraz w przepisami wykonawczymi do ustawy</w:t>
      </w:r>
      <w:r w:rsidR="00964872">
        <w:rPr>
          <w:rFonts w:ascii="Bookman Old Style" w:hAnsi="Bookman Old Style"/>
          <w:sz w:val="18"/>
          <w:szCs w:val="18"/>
        </w:rPr>
        <w:t>;</w:t>
      </w:r>
    </w:p>
    <w:p w14:paraId="5B696588" w14:textId="405E36FC" w:rsidR="00964872" w:rsidRPr="00964872" w:rsidRDefault="00964872" w:rsidP="00964872">
      <w:pPr>
        <w:pStyle w:val="Akapitzlist"/>
        <w:numPr>
          <w:ilvl w:val="0"/>
          <w:numId w:val="48"/>
        </w:numPr>
        <w:spacing w:line="253" w:lineRule="auto"/>
        <w:ind w:left="0" w:firstLine="0"/>
        <w:rPr>
          <w:rFonts w:ascii="Bookman Old Style" w:eastAsia="Arial" w:hAnsi="Bookman Old Style"/>
          <w:bCs/>
          <w:sz w:val="18"/>
        </w:rPr>
      </w:pPr>
      <w:r>
        <w:rPr>
          <w:rFonts w:ascii="Bookman Old Style" w:eastAsia="Arial" w:hAnsi="Bookman Old Style"/>
          <w:bCs/>
          <w:sz w:val="18"/>
        </w:rPr>
        <w:t>w</w:t>
      </w:r>
      <w:r w:rsidRPr="00964872">
        <w:rPr>
          <w:rFonts w:ascii="Bookman Old Style" w:eastAsia="Arial" w:hAnsi="Bookman Old Style"/>
          <w:bCs/>
          <w:sz w:val="18"/>
        </w:rPr>
        <w:t>yposażeni</w:t>
      </w:r>
      <w:r>
        <w:rPr>
          <w:rFonts w:ascii="Bookman Old Style" w:eastAsia="Arial" w:hAnsi="Bookman Old Style"/>
          <w:bCs/>
          <w:sz w:val="18"/>
        </w:rPr>
        <w:t>a</w:t>
      </w:r>
      <w:r w:rsidRPr="00964872">
        <w:rPr>
          <w:rFonts w:ascii="Bookman Old Style" w:eastAsia="Arial" w:hAnsi="Bookman Old Style"/>
          <w:bCs/>
          <w:sz w:val="18"/>
        </w:rPr>
        <w:t xml:space="preserve"> wszystkich nieruchomości zamieszkałych i nieruchomości, na których znajdują się domki letniskowe i inne nieruchomości wykorzystywane jedynie przez część roku na cele rekreacyjno-wypoczynkowe w pojemniki i worki, w zależności od zapotrzebowania. Jeżeli podczas odbierania odpadów dojdzie do uszkodzenia lub zniszczenia pojemników z winy Wykonawcy, Wykonawca zobowiązany będzie do wymiany uszkodzonego pojemnika na własny koszt. </w:t>
      </w:r>
    </w:p>
    <w:p w14:paraId="7568F010" w14:textId="72E13F32" w:rsidR="00964872" w:rsidRPr="00964872" w:rsidRDefault="00964872" w:rsidP="00964872">
      <w:pPr>
        <w:pStyle w:val="Akapitzlist"/>
        <w:numPr>
          <w:ilvl w:val="0"/>
          <w:numId w:val="48"/>
        </w:numPr>
        <w:spacing w:line="253" w:lineRule="auto"/>
        <w:ind w:left="0" w:firstLine="0"/>
        <w:rPr>
          <w:rFonts w:ascii="Bookman Old Style" w:eastAsia="Arial" w:hAnsi="Bookman Old Style"/>
          <w:bCs/>
          <w:sz w:val="18"/>
        </w:rPr>
      </w:pPr>
      <w:r>
        <w:rPr>
          <w:rFonts w:ascii="Bookman Old Style" w:eastAsia="Arial" w:hAnsi="Bookman Old Style"/>
          <w:bCs/>
          <w:sz w:val="18"/>
        </w:rPr>
        <w:t>p</w:t>
      </w:r>
      <w:r w:rsidRPr="00964872">
        <w:rPr>
          <w:rFonts w:ascii="Bookman Old Style" w:eastAsia="Arial" w:hAnsi="Bookman Old Style"/>
          <w:bCs/>
          <w:sz w:val="18"/>
        </w:rPr>
        <w:t>rzygotowani</w:t>
      </w:r>
      <w:r>
        <w:rPr>
          <w:rFonts w:ascii="Bookman Old Style" w:eastAsia="Arial" w:hAnsi="Bookman Old Style"/>
          <w:bCs/>
          <w:sz w:val="18"/>
        </w:rPr>
        <w:t>a</w:t>
      </w:r>
      <w:r w:rsidRPr="00964872">
        <w:rPr>
          <w:rFonts w:ascii="Bookman Old Style" w:eastAsia="Arial" w:hAnsi="Bookman Old Style"/>
          <w:bCs/>
          <w:sz w:val="18"/>
        </w:rPr>
        <w:t xml:space="preserve"> harmonogramu odbioru odpadów, jego wydruk i dostarczenie właścicielom nieruchomości. Wykonawca ma obowiązek przedłożyć przygotowany projekt kalendarza do wglądu i akceptacji Zamawiającego. </w:t>
      </w:r>
    </w:p>
    <w:p w14:paraId="55CE97F6" w14:textId="1BCF2D15" w:rsidR="00964872" w:rsidRPr="00964872" w:rsidRDefault="00964872" w:rsidP="00964872">
      <w:pPr>
        <w:pStyle w:val="Akapitzlist"/>
        <w:numPr>
          <w:ilvl w:val="0"/>
          <w:numId w:val="48"/>
        </w:numPr>
        <w:spacing w:line="253" w:lineRule="auto"/>
        <w:ind w:left="0" w:firstLine="0"/>
        <w:rPr>
          <w:rFonts w:ascii="Bookman Old Style" w:eastAsia="Arial" w:hAnsi="Bookman Old Style"/>
          <w:bCs/>
          <w:sz w:val="18"/>
        </w:rPr>
      </w:pPr>
      <w:r>
        <w:rPr>
          <w:rFonts w:ascii="Bookman Old Style" w:eastAsia="Arial" w:hAnsi="Bookman Old Style"/>
          <w:bCs/>
          <w:sz w:val="18"/>
        </w:rPr>
        <w:t>w</w:t>
      </w:r>
      <w:r w:rsidRPr="00964872">
        <w:rPr>
          <w:rFonts w:ascii="Bookman Old Style" w:eastAsia="Arial" w:hAnsi="Bookman Old Style"/>
          <w:bCs/>
          <w:sz w:val="18"/>
        </w:rPr>
        <w:t xml:space="preserve">ażenia wszystkich odebranych odpadów komunalnych na legalizowanej wadze i przechowywania dokumentacji pomiarów do wglądu Zamawiającego przez okres wykonywania zamówienia. </w:t>
      </w:r>
    </w:p>
    <w:p w14:paraId="71A8A5D6" w14:textId="318162B2" w:rsidR="00964872" w:rsidRPr="00964872" w:rsidRDefault="00964872" w:rsidP="00964872">
      <w:pPr>
        <w:pStyle w:val="Akapitzlist"/>
        <w:numPr>
          <w:ilvl w:val="0"/>
          <w:numId w:val="48"/>
        </w:numPr>
        <w:spacing w:line="253" w:lineRule="auto"/>
        <w:ind w:left="0" w:firstLine="0"/>
        <w:rPr>
          <w:rFonts w:ascii="Bookman Old Style" w:eastAsia="Arial" w:hAnsi="Bookman Old Style"/>
          <w:bCs/>
          <w:sz w:val="18"/>
        </w:rPr>
      </w:pPr>
      <w:r>
        <w:rPr>
          <w:rFonts w:ascii="Bookman Old Style" w:eastAsia="Arial" w:hAnsi="Bookman Old Style"/>
          <w:bCs/>
          <w:sz w:val="18"/>
        </w:rPr>
        <w:t>o</w:t>
      </w:r>
      <w:r w:rsidRPr="00964872">
        <w:rPr>
          <w:rFonts w:ascii="Bookman Old Style" w:eastAsia="Arial" w:hAnsi="Bookman Old Style"/>
          <w:bCs/>
          <w:sz w:val="18"/>
        </w:rPr>
        <w:t xml:space="preserve">dbierania każdej ilości odpadów znajdującej się w pojemnikach, bez względu na stopień jego zapełnienia, a po opróżnieniu pojemnika odstawienie w sposób nie stwarzający niebezpieczeństwa oraz w sposób nie blokujący chodników, ścieżek rowerowych oraz wjazdu na teren nieruchomości. </w:t>
      </w:r>
    </w:p>
    <w:p w14:paraId="6DEEEB0A" w14:textId="763F67B8" w:rsidR="00964872" w:rsidRPr="00964872" w:rsidRDefault="00964872" w:rsidP="00964872">
      <w:pPr>
        <w:pStyle w:val="Akapitzlist"/>
        <w:numPr>
          <w:ilvl w:val="0"/>
          <w:numId w:val="48"/>
        </w:numPr>
        <w:spacing w:line="253" w:lineRule="auto"/>
        <w:ind w:left="0" w:firstLine="0"/>
        <w:rPr>
          <w:rFonts w:ascii="Bookman Old Style" w:eastAsia="Arial" w:hAnsi="Bookman Old Style"/>
          <w:bCs/>
          <w:sz w:val="18"/>
        </w:rPr>
      </w:pPr>
      <w:r w:rsidRPr="00964872">
        <w:rPr>
          <w:rFonts w:ascii="Bookman Old Style" w:eastAsia="Arial" w:hAnsi="Bookman Old Style"/>
          <w:bCs/>
          <w:sz w:val="18"/>
        </w:rPr>
        <w:t xml:space="preserve">prowadzenia i przekazywania Zamawiającemu dokumentacji związanej z przedmiotem zamówienia. </w:t>
      </w:r>
    </w:p>
    <w:p w14:paraId="01BBD8D8" w14:textId="604F42D2" w:rsidR="00964872" w:rsidRPr="00964872" w:rsidRDefault="00964872" w:rsidP="00964872">
      <w:pPr>
        <w:pStyle w:val="Akapitzlist"/>
        <w:numPr>
          <w:ilvl w:val="0"/>
          <w:numId w:val="48"/>
        </w:numPr>
        <w:spacing w:line="253" w:lineRule="auto"/>
        <w:ind w:left="0" w:firstLine="0"/>
        <w:rPr>
          <w:rFonts w:ascii="Bookman Old Style" w:eastAsia="Arial" w:hAnsi="Bookman Old Style"/>
          <w:bCs/>
          <w:sz w:val="18"/>
        </w:rPr>
      </w:pPr>
      <w:r>
        <w:rPr>
          <w:rFonts w:ascii="Bookman Old Style" w:eastAsia="Arial" w:hAnsi="Bookman Old Style"/>
          <w:bCs/>
          <w:sz w:val="18"/>
        </w:rPr>
        <w:t>s</w:t>
      </w:r>
      <w:r w:rsidRPr="00964872">
        <w:rPr>
          <w:rFonts w:ascii="Bookman Old Style" w:eastAsia="Arial" w:hAnsi="Bookman Old Style"/>
          <w:bCs/>
          <w:sz w:val="18"/>
        </w:rPr>
        <w:t>porządz</w:t>
      </w:r>
      <w:r>
        <w:rPr>
          <w:rFonts w:ascii="Bookman Old Style" w:eastAsia="Arial" w:hAnsi="Bookman Old Style"/>
          <w:bCs/>
          <w:sz w:val="18"/>
        </w:rPr>
        <w:t>a</w:t>
      </w:r>
      <w:r w:rsidRPr="00964872">
        <w:rPr>
          <w:rFonts w:ascii="Bookman Old Style" w:eastAsia="Arial" w:hAnsi="Bookman Old Style"/>
          <w:bCs/>
          <w:sz w:val="18"/>
        </w:rPr>
        <w:t xml:space="preserve">nia i dostarczenia raportu o ilości i rodzaju pojemników znajdujących się na poszczególnych nieruchomościach. </w:t>
      </w:r>
    </w:p>
    <w:p w14:paraId="20F112C2" w14:textId="1916BE38" w:rsidR="00964872" w:rsidRPr="00964872" w:rsidRDefault="00964872" w:rsidP="00964872">
      <w:pPr>
        <w:pStyle w:val="Akapitzlist"/>
        <w:numPr>
          <w:ilvl w:val="0"/>
          <w:numId w:val="48"/>
        </w:numPr>
        <w:spacing w:line="253" w:lineRule="auto"/>
        <w:ind w:left="0" w:firstLine="0"/>
        <w:rPr>
          <w:rFonts w:ascii="Bookman Old Style" w:hAnsi="Bookman Old Style"/>
          <w:sz w:val="18"/>
          <w:szCs w:val="18"/>
        </w:rPr>
      </w:pPr>
      <w:r w:rsidRPr="00964872">
        <w:rPr>
          <w:rFonts w:ascii="Bookman Old Style" w:hAnsi="Bookman Old Style"/>
          <w:sz w:val="18"/>
          <w:szCs w:val="18"/>
        </w:rPr>
        <w:t>sporządza sprawozdanie, o którym mowa w art. 9n ustawy o utrzymaniu czystości i porządku w gminach w sposób i w terminach wymaganych przepisami ww. ustawy.</w:t>
      </w:r>
    </w:p>
    <w:p w14:paraId="0804E601" w14:textId="650A584C" w:rsidR="006A0CFD" w:rsidRPr="00484656" w:rsidRDefault="006A0CFD" w:rsidP="00484656">
      <w:pPr>
        <w:pStyle w:val="Akapitzlist"/>
        <w:numPr>
          <w:ilvl w:val="0"/>
          <w:numId w:val="18"/>
        </w:numPr>
        <w:spacing w:line="257" w:lineRule="auto"/>
        <w:ind w:left="0" w:firstLine="0"/>
        <w:rPr>
          <w:rFonts w:ascii="Bookman Old Style" w:eastAsia="Arial" w:hAnsi="Bookman Old Style"/>
          <w:bCs/>
          <w:sz w:val="18"/>
        </w:rPr>
      </w:pPr>
      <w:r w:rsidRPr="00484656">
        <w:rPr>
          <w:rFonts w:ascii="Bookman Old Style" w:eastAsia="Arial" w:hAnsi="Bookman Old Style"/>
          <w:bCs/>
          <w:sz w:val="18"/>
        </w:rPr>
        <w:t>Wykonawca zobowiązany jest do monitorowania m. in. obowiązku ciążącego na właścicielu nieruchomości w zakresie selektywnego zbierania odpadów komunalnych oraz przekazywania Zamawiającemu informacji o niezgodnym z „Regulaminem utrzymania czystości i porządku na terenie Gminy Bolesławiec” gromadzeniu odpadów, w szczególności o każdym przypadku niedopełnienia przez właściciela nieruchomości obowiązku w zakresie selektywnego zbierania odpadów komunalnych.</w:t>
      </w:r>
    </w:p>
    <w:p w14:paraId="58A54ABF" w14:textId="77777777" w:rsidR="00964872" w:rsidRDefault="00484656" w:rsidP="00964872">
      <w:pPr>
        <w:spacing w:line="257" w:lineRule="auto"/>
        <w:rPr>
          <w:rFonts w:ascii="Bookman Old Style" w:eastAsia="Arial" w:hAnsi="Bookman Old Style"/>
          <w:bCs/>
          <w:sz w:val="18"/>
        </w:rPr>
      </w:pPr>
      <w:r w:rsidRPr="00484656">
        <w:rPr>
          <w:rFonts w:ascii="Bookman Old Style" w:eastAsia="Arial" w:hAnsi="Bookman Old Style"/>
          <w:bCs/>
          <w:sz w:val="18"/>
        </w:rPr>
        <w:t>W przypadku zaistnienia powyższej sytuacji Wykonawca sporządza protokół wraz z dokumentacją fotograficzną, które stanowią dowód nie wywiązania się właściciela nieruchomości z obowiązku prowadzenia selektywnej zbiórki i przekazuje je Zamawiającemu w ciągu 7 dni roboczych od momentu stwierdzenia naruszenia zasad selektywnej zbiórki odpadów. Ponadto Wykonawca zobowiązany jest do poinformowania właściciela nieruchomości o nieprzestrzeganiu obowiązku segregowania odpadów poprzez umieszczenie na pokrywie pojemnika znacznika (np. samoprzylepnej kartki).</w:t>
      </w:r>
    </w:p>
    <w:p w14:paraId="02333630" w14:textId="034ACBB4" w:rsidR="000578EC" w:rsidRPr="00964872" w:rsidRDefault="00484656" w:rsidP="00964872">
      <w:pPr>
        <w:pStyle w:val="Akapitzlist"/>
        <w:numPr>
          <w:ilvl w:val="0"/>
          <w:numId w:val="18"/>
        </w:numPr>
        <w:spacing w:line="257" w:lineRule="auto"/>
        <w:ind w:left="0" w:firstLine="0"/>
        <w:rPr>
          <w:rFonts w:ascii="Bookman Old Style" w:eastAsia="Arial" w:hAnsi="Bookman Old Style"/>
          <w:bCs/>
          <w:sz w:val="18"/>
        </w:rPr>
      </w:pPr>
      <w:r w:rsidRPr="00964872">
        <w:rPr>
          <w:rFonts w:ascii="Bookman Old Style" w:eastAsia="Arial" w:hAnsi="Bookman Old Style"/>
          <w:bCs/>
          <w:sz w:val="18"/>
        </w:rPr>
        <w:t xml:space="preserve">Zaleca się, aby Wykonawca dokonał wizji lokalnej na terenie realizacji zamówienia i zapoznał się </w:t>
      </w:r>
      <w:r w:rsidRPr="00964872">
        <w:rPr>
          <w:rFonts w:ascii="Bookman Old Style" w:eastAsia="Arial" w:hAnsi="Bookman Old Style"/>
          <w:bCs/>
          <w:sz w:val="18"/>
        </w:rPr>
        <w:br/>
        <w:t xml:space="preserve">z </w:t>
      </w:r>
      <w:r w:rsidR="00E62F85" w:rsidRPr="00964872">
        <w:rPr>
          <w:rFonts w:ascii="Bookman Old Style" w:eastAsia="Arial" w:hAnsi="Bookman Old Style"/>
          <w:bCs/>
          <w:sz w:val="18"/>
        </w:rPr>
        <w:t>jej specyfiką, strukturą i typami zabudowy w celu uzyskania wszelkich informacji koniecznych do przygotowania oferty i zawarcia umowy.</w:t>
      </w:r>
    </w:p>
    <w:bookmarkEnd w:id="4"/>
    <w:bookmarkEnd w:id="5"/>
    <w:p w14:paraId="7AB0001E" w14:textId="77777777" w:rsidR="00112EBF" w:rsidRDefault="00112EBF" w:rsidP="003F1174">
      <w:pPr>
        <w:spacing w:line="264" w:lineRule="auto"/>
        <w:ind w:left="4" w:right="20"/>
        <w:rPr>
          <w:rFonts w:ascii="Bookman Old Style" w:eastAsia="Arial" w:hAnsi="Bookman Old Style"/>
          <w:b/>
          <w:sz w:val="24"/>
          <w:szCs w:val="24"/>
          <w:u w:val="single"/>
        </w:rPr>
      </w:pPr>
    </w:p>
    <w:p w14:paraId="241A49A2" w14:textId="2A7BE727" w:rsidR="0093611E" w:rsidRDefault="0093611E" w:rsidP="003F1174">
      <w:pPr>
        <w:spacing w:line="264" w:lineRule="auto"/>
        <w:ind w:left="4" w:right="20"/>
        <w:rPr>
          <w:rFonts w:ascii="Bookman Old Style" w:eastAsia="Arial" w:hAnsi="Bookman Old Style"/>
          <w:b/>
          <w:sz w:val="24"/>
          <w:szCs w:val="24"/>
          <w:u w:val="single"/>
        </w:rPr>
      </w:pPr>
      <w:r w:rsidRPr="0093611E">
        <w:rPr>
          <w:rFonts w:ascii="Bookman Old Style" w:eastAsia="Arial" w:hAnsi="Bookman Old Style"/>
          <w:b/>
          <w:sz w:val="24"/>
          <w:szCs w:val="24"/>
          <w:u w:val="single"/>
        </w:rPr>
        <w:t xml:space="preserve">VI. </w:t>
      </w:r>
      <w:r w:rsidR="001512CF">
        <w:rPr>
          <w:rFonts w:ascii="Bookman Old Style" w:eastAsia="Arial" w:hAnsi="Bookman Old Style"/>
          <w:b/>
          <w:sz w:val="24"/>
          <w:szCs w:val="24"/>
          <w:u w:val="single"/>
        </w:rPr>
        <w:t>Czynności kontrolne</w:t>
      </w:r>
    </w:p>
    <w:p w14:paraId="5E29C993" w14:textId="77777777" w:rsidR="007556C0" w:rsidRDefault="007556C0" w:rsidP="003F1174">
      <w:pPr>
        <w:spacing w:line="264" w:lineRule="auto"/>
        <w:ind w:left="4" w:right="20"/>
        <w:rPr>
          <w:rFonts w:ascii="Bookman Old Style" w:eastAsia="Arial" w:hAnsi="Bookman Old Style"/>
          <w:b/>
          <w:sz w:val="24"/>
          <w:szCs w:val="24"/>
          <w:u w:val="single"/>
        </w:rPr>
      </w:pPr>
    </w:p>
    <w:p w14:paraId="3848AAF1" w14:textId="56D2BB6A" w:rsidR="000578EC" w:rsidRPr="000578EC" w:rsidRDefault="0093611E" w:rsidP="000578EC">
      <w:pPr>
        <w:pStyle w:val="Akapitzlist"/>
        <w:numPr>
          <w:ilvl w:val="2"/>
          <w:numId w:val="38"/>
        </w:numPr>
        <w:spacing w:line="276" w:lineRule="auto"/>
        <w:ind w:left="0" w:firstLine="0"/>
        <w:rPr>
          <w:rFonts w:ascii="Bookman Old Style" w:eastAsia="Arial" w:hAnsi="Bookman Old Style"/>
          <w:bCs/>
          <w:sz w:val="18"/>
          <w:szCs w:val="18"/>
        </w:rPr>
      </w:pPr>
      <w:r w:rsidRPr="000578EC">
        <w:rPr>
          <w:rFonts w:ascii="Bookman Old Style" w:eastAsia="Arial" w:hAnsi="Bookman Old Style"/>
          <w:bCs/>
          <w:sz w:val="18"/>
          <w:szCs w:val="18"/>
        </w:rPr>
        <w:t>Zamawiający uprawniony jest do dokonywania kontroli sposobu wykonywania przez Wykonawcę lub podwykonawców przedmiotu umowy bez konieczności uprzedniego informowania Wykonawcy lub podwykonawców o zamiarze, czasie i miejscu jej przeprowadzenia. Zamawiający zobowiązany jest do przeprowadzania kontroli w sposób nieutrudniający wykonywani</w:t>
      </w:r>
      <w:r w:rsidR="00E4569E" w:rsidRPr="000578EC">
        <w:rPr>
          <w:rFonts w:ascii="Bookman Old Style" w:eastAsia="Arial" w:hAnsi="Bookman Old Style"/>
          <w:bCs/>
          <w:sz w:val="18"/>
          <w:szCs w:val="18"/>
        </w:rPr>
        <w:t>e</w:t>
      </w:r>
      <w:r w:rsidRPr="000578EC">
        <w:rPr>
          <w:rFonts w:ascii="Bookman Old Style" w:eastAsia="Arial" w:hAnsi="Bookman Old Style"/>
          <w:bCs/>
          <w:sz w:val="18"/>
          <w:szCs w:val="18"/>
        </w:rPr>
        <w:t xml:space="preserve"> przez Wykonawcę lub podwykonawców przedmiotu umowy.</w:t>
      </w:r>
    </w:p>
    <w:p w14:paraId="0229B46E" w14:textId="01E48ED8" w:rsidR="00037B2F" w:rsidRPr="000578EC" w:rsidRDefault="0093611E" w:rsidP="000578EC">
      <w:pPr>
        <w:pStyle w:val="Akapitzlist"/>
        <w:numPr>
          <w:ilvl w:val="2"/>
          <w:numId w:val="38"/>
        </w:numPr>
        <w:spacing w:line="276" w:lineRule="auto"/>
        <w:ind w:left="0" w:firstLine="0"/>
        <w:rPr>
          <w:rFonts w:ascii="Bookman Old Style" w:eastAsia="Arial" w:hAnsi="Bookman Old Style"/>
          <w:bCs/>
          <w:sz w:val="18"/>
          <w:szCs w:val="18"/>
        </w:rPr>
      </w:pPr>
      <w:r w:rsidRPr="000578EC">
        <w:rPr>
          <w:rFonts w:ascii="Bookman Old Style" w:eastAsia="Arial" w:hAnsi="Bookman Old Style"/>
          <w:bCs/>
          <w:sz w:val="18"/>
          <w:szCs w:val="18"/>
        </w:rPr>
        <w:t>. Wykonawca jest zobowiązany umożliwić Zamawiającemu przeprowadzenie kontroli, w tym m.in. udzielić niezbędnych wyjaśnień, informacji oraz przedstawić dokumenty pozwalające na sprawdzenie realizacji przez Wykonawcę obowiązków wynikających z umowy.</w:t>
      </w:r>
    </w:p>
    <w:p w14:paraId="17F49347" w14:textId="77777777" w:rsidR="00037B2F" w:rsidRDefault="0093611E" w:rsidP="0093611E">
      <w:pPr>
        <w:spacing w:line="276" w:lineRule="auto"/>
        <w:rPr>
          <w:rFonts w:ascii="Bookman Old Style" w:eastAsia="Arial" w:hAnsi="Bookman Old Style"/>
          <w:bCs/>
          <w:sz w:val="18"/>
          <w:szCs w:val="18"/>
        </w:rPr>
      </w:pPr>
      <w:r w:rsidRPr="0093611E">
        <w:rPr>
          <w:rFonts w:ascii="Bookman Old Style" w:eastAsia="Arial" w:hAnsi="Bookman Old Style"/>
          <w:bCs/>
          <w:sz w:val="18"/>
          <w:szCs w:val="18"/>
        </w:rPr>
        <w:t>4. Zamawiający zastrzega sobie prawo kontroli wykonywania przedmiotu zamówienia bez powiadomienia Wykonawcy.</w:t>
      </w:r>
    </w:p>
    <w:p w14:paraId="59CB4740" w14:textId="04270544" w:rsidR="004D1A80" w:rsidRDefault="0093611E" w:rsidP="008A1362">
      <w:pPr>
        <w:spacing w:line="276" w:lineRule="auto"/>
        <w:rPr>
          <w:rFonts w:ascii="Bookman Old Style" w:eastAsia="Arial" w:hAnsi="Bookman Old Style"/>
          <w:bCs/>
          <w:sz w:val="18"/>
          <w:szCs w:val="18"/>
        </w:rPr>
      </w:pPr>
      <w:r w:rsidRPr="0093611E">
        <w:rPr>
          <w:rFonts w:ascii="Bookman Old Style" w:eastAsia="Arial" w:hAnsi="Bookman Old Style"/>
          <w:bCs/>
          <w:sz w:val="18"/>
          <w:szCs w:val="18"/>
        </w:rPr>
        <w:t xml:space="preserve">5. Na każde wezwanie Zamawiającego Wykonawca zobowiązany jest do ważenia kontrolnego poszczególnych rodzajów odpadów, segregowanych i zmieszanych odbieranych od właścicieli nieruchomości zamieszkałych na terenie gminy, w punkcie wagowym wskazanym przez Zamawiającego. </w:t>
      </w:r>
    </w:p>
    <w:p w14:paraId="6801B4A7" w14:textId="77777777" w:rsidR="007556C0" w:rsidRPr="008A1362" w:rsidRDefault="007556C0" w:rsidP="008A1362">
      <w:pPr>
        <w:spacing w:line="276" w:lineRule="auto"/>
        <w:rPr>
          <w:rFonts w:ascii="Bookman Old Style" w:eastAsia="Arial" w:hAnsi="Bookman Old Style"/>
          <w:bCs/>
          <w:sz w:val="18"/>
          <w:szCs w:val="18"/>
        </w:rPr>
      </w:pPr>
    </w:p>
    <w:p w14:paraId="446352BA" w14:textId="77777777" w:rsidR="00F949D0" w:rsidRDefault="00F949D0" w:rsidP="008D0053">
      <w:pPr>
        <w:ind w:left="6381"/>
        <w:rPr>
          <w:rFonts w:ascii="Bookman Old Style" w:hAnsi="Bookman Old Style" w:cs="Times New Roman"/>
          <w:sz w:val="24"/>
          <w:szCs w:val="24"/>
        </w:rPr>
      </w:pPr>
    </w:p>
    <w:p w14:paraId="20EA998D" w14:textId="23FC7008" w:rsidR="001512CF" w:rsidRPr="001512CF" w:rsidRDefault="001512CF" w:rsidP="008D0053">
      <w:pPr>
        <w:ind w:left="6381"/>
        <w:rPr>
          <w:rFonts w:ascii="Bookman Old Style" w:eastAsiaTheme="minorHAnsi" w:hAnsi="Bookman Old Style" w:cs="Times New Roman"/>
          <w:sz w:val="24"/>
          <w:szCs w:val="24"/>
        </w:rPr>
      </w:pPr>
      <w:r w:rsidRPr="001512CF">
        <w:rPr>
          <w:rFonts w:ascii="Bookman Old Style" w:hAnsi="Bookman Old Style" w:cs="Times New Roman"/>
          <w:sz w:val="24"/>
          <w:szCs w:val="24"/>
        </w:rPr>
        <w:t>Załącznik nr 1 do OPZ</w:t>
      </w:r>
    </w:p>
    <w:p w14:paraId="631175E9" w14:textId="77777777" w:rsidR="001512CF" w:rsidRPr="001512CF" w:rsidRDefault="001512CF" w:rsidP="001512CF">
      <w:pPr>
        <w:jc w:val="right"/>
        <w:rPr>
          <w:rFonts w:ascii="Bookman Old Style" w:hAnsi="Bookman Old Style" w:cs="Times New Roman"/>
          <w:sz w:val="24"/>
          <w:szCs w:val="24"/>
        </w:rPr>
      </w:pPr>
    </w:p>
    <w:p w14:paraId="0BEC1D99" w14:textId="77777777" w:rsidR="001512CF" w:rsidRPr="001512CF" w:rsidRDefault="001512CF" w:rsidP="008D0053">
      <w:pPr>
        <w:rPr>
          <w:rFonts w:ascii="Bookman Old Style" w:hAnsi="Bookman Old Style" w:cs="Times New Roman"/>
          <w:sz w:val="24"/>
          <w:szCs w:val="24"/>
        </w:rPr>
      </w:pPr>
    </w:p>
    <w:p w14:paraId="7C383525" w14:textId="77777777" w:rsidR="001512CF" w:rsidRPr="001512CF" w:rsidRDefault="001512CF" w:rsidP="001512CF">
      <w:pPr>
        <w:jc w:val="right"/>
        <w:rPr>
          <w:rFonts w:ascii="Bookman Old Style" w:hAnsi="Bookman Old Style" w:cs="Times New Roman"/>
          <w:sz w:val="24"/>
          <w:szCs w:val="24"/>
        </w:rPr>
      </w:pPr>
    </w:p>
    <w:p w14:paraId="60E256D2" w14:textId="77777777" w:rsidR="001512CF" w:rsidRDefault="001512CF" w:rsidP="001512CF">
      <w:pPr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 w:rsidRPr="001512CF">
        <w:rPr>
          <w:rFonts w:ascii="Bookman Old Style" w:hAnsi="Bookman Old Style" w:cs="Times New Roman"/>
          <w:b/>
          <w:bCs/>
          <w:sz w:val="24"/>
          <w:szCs w:val="24"/>
        </w:rPr>
        <w:t>Wykaz ilości pojemników na bioodpady na terenie Gminy Bolesławiec</w:t>
      </w:r>
    </w:p>
    <w:p w14:paraId="135BBFFC" w14:textId="476ABEBD" w:rsidR="001512CF" w:rsidRPr="001512CF" w:rsidRDefault="001512CF" w:rsidP="001512CF">
      <w:pPr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 w:rsidRPr="001512CF">
        <w:rPr>
          <w:rFonts w:ascii="Bookman Old Style" w:hAnsi="Bookman Old Style" w:cs="Times New Roman"/>
          <w:b/>
          <w:bCs/>
          <w:sz w:val="24"/>
          <w:szCs w:val="24"/>
        </w:rPr>
        <w:t xml:space="preserve"> (stan na </w:t>
      </w:r>
      <w:r w:rsidR="001334B7">
        <w:rPr>
          <w:rFonts w:ascii="Bookman Old Style" w:hAnsi="Bookman Old Style" w:cs="Times New Roman"/>
          <w:b/>
          <w:bCs/>
          <w:sz w:val="24"/>
          <w:szCs w:val="24"/>
        </w:rPr>
        <w:t>19</w:t>
      </w:r>
      <w:r w:rsidRPr="001512CF">
        <w:rPr>
          <w:rFonts w:ascii="Bookman Old Style" w:hAnsi="Bookman Old Style" w:cs="Times New Roman"/>
          <w:b/>
          <w:bCs/>
          <w:sz w:val="24"/>
          <w:szCs w:val="24"/>
        </w:rPr>
        <w:t>.0</w:t>
      </w:r>
      <w:r w:rsidR="001334B7">
        <w:rPr>
          <w:rFonts w:ascii="Bookman Old Style" w:hAnsi="Bookman Old Style" w:cs="Times New Roman"/>
          <w:b/>
          <w:bCs/>
          <w:sz w:val="24"/>
          <w:szCs w:val="24"/>
        </w:rPr>
        <w:t>3</w:t>
      </w:r>
      <w:r w:rsidRPr="001512CF">
        <w:rPr>
          <w:rFonts w:ascii="Bookman Old Style" w:hAnsi="Bookman Old Style" w:cs="Times New Roman"/>
          <w:b/>
          <w:bCs/>
          <w:sz w:val="24"/>
          <w:szCs w:val="24"/>
        </w:rPr>
        <w:t>.202</w:t>
      </w:r>
      <w:r w:rsidR="001334B7">
        <w:rPr>
          <w:rFonts w:ascii="Bookman Old Style" w:hAnsi="Bookman Old Style" w:cs="Times New Roman"/>
          <w:b/>
          <w:bCs/>
          <w:sz w:val="24"/>
          <w:szCs w:val="24"/>
        </w:rPr>
        <w:t>6</w:t>
      </w:r>
      <w:r w:rsidRPr="001512CF">
        <w:rPr>
          <w:rFonts w:ascii="Bookman Old Style" w:hAnsi="Bookman Old Style" w:cs="Times New Roman"/>
          <w:b/>
          <w:bCs/>
          <w:sz w:val="24"/>
          <w:szCs w:val="24"/>
        </w:rPr>
        <w:t xml:space="preserve"> r.)</w:t>
      </w:r>
    </w:p>
    <w:p w14:paraId="41E0DD9F" w14:textId="06BA181E" w:rsidR="001512CF" w:rsidRDefault="001512CF" w:rsidP="001512CF">
      <w:pPr>
        <w:jc w:val="left"/>
        <w:rPr>
          <w:rFonts w:ascii="Bookman Old Style" w:hAnsi="Bookman Old Style" w:cs="Times New Roman"/>
          <w:sz w:val="24"/>
          <w:szCs w:val="24"/>
        </w:rPr>
      </w:pPr>
    </w:p>
    <w:p w14:paraId="2C3BE189" w14:textId="77777777" w:rsidR="0027183E" w:rsidRPr="001512CF" w:rsidRDefault="0027183E" w:rsidP="001512CF">
      <w:pPr>
        <w:jc w:val="left"/>
        <w:rPr>
          <w:rFonts w:ascii="Bookman Old Style" w:hAnsi="Bookman Old Style" w:cs="Times New Roman"/>
          <w:sz w:val="24"/>
          <w:szCs w:val="24"/>
        </w:rPr>
      </w:pPr>
    </w:p>
    <w:p w14:paraId="6AA2E3A4" w14:textId="77777777" w:rsidR="001512CF" w:rsidRPr="001512CF" w:rsidRDefault="001512CF" w:rsidP="001512CF">
      <w:pPr>
        <w:jc w:val="left"/>
        <w:rPr>
          <w:rFonts w:ascii="Bookman Old Style" w:hAnsi="Bookman Old Style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3544"/>
        <w:gridCol w:w="4389"/>
      </w:tblGrid>
      <w:tr w:rsidR="001512CF" w:rsidRPr="001512CF" w14:paraId="6CEF3A65" w14:textId="77777777" w:rsidTr="0027183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0457" w14:textId="77777777" w:rsidR="001512CF" w:rsidRPr="001512CF" w:rsidRDefault="001512CF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1512C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73773" w14:textId="77777777" w:rsidR="001512CF" w:rsidRPr="001512CF" w:rsidRDefault="001512CF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1512C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Nazwa miejscowości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194E" w14:textId="77777777" w:rsidR="001512CF" w:rsidRPr="001512CF" w:rsidRDefault="001512CF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1512C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Ilość pojemników na bioodpady</w:t>
            </w:r>
          </w:p>
          <w:p w14:paraId="43E2C012" w14:textId="77777777" w:rsidR="001512CF" w:rsidRPr="001512CF" w:rsidRDefault="001512CF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1512C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(wg złożonych deklaracji)</w:t>
            </w:r>
          </w:p>
        </w:tc>
      </w:tr>
      <w:tr w:rsidR="001512CF" w:rsidRPr="001512CF" w14:paraId="51CF9C1C" w14:textId="77777777" w:rsidTr="0027183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15F3" w14:textId="77777777" w:rsidR="001512CF" w:rsidRPr="001512CF" w:rsidRDefault="001512CF" w:rsidP="00092CEE">
            <w:pPr>
              <w:pStyle w:val="Akapitzlist"/>
              <w:numPr>
                <w:ilvl w:val="0"/>
                <w:numId w:val="31"/>
              </w:num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DC6E" w14:textId="77777777" w:rsidR="001512CF" w:rsidRPr="001512CF" w:rsidRDefault="001512CF" w:rsidP="0027183E">
            <w:pPr>
              <w:jc w:val="left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512CF">
              <w:rPr>
                <w:rFonts w:ascii="Bookman Old Style" w:hAnsi="Bookman Old Style" w:cs="Times New Roman"/>
                <w:sz w:val="24"/>
                <w:szCs w:val="24"/>
              </w:rPr>
              <w:t>Bolesławiec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1092" w14:textId="3673440A" w:rsidR="001512CF" w:rsidRPr="001512CF" w:rsidRDefault="008D0053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  <w:r w:rsidR="009A222E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  <w:r w:rsidR="001334B7">
              <w:rPr>
                <w:rFonts w:ascii="Bookman Old Style" w:hAnsi="Bookman Old Style" w:cs="Times New Roman"/>
                <w:sz w:val="24"/>
                <w:szCs w:val="24"/>
              </w:rPr>
              <w:t>6</w:t>
            </w:r>
          </w:p>
        </w:tc>
      </w:tr>
      <w:tr w:rsidR="001512CF" w:rsidRPr="001512CF" w14:paraId="44C6B642" w14:textId="77777777" w:rsidTr="001334B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CDAB" w14:textId="77777777" w:rsidR="001512CF" w:rsidRPr="001512CF" w:rsidRDefault="001512CF" w:rsidP="00092CEE">
            <w:pPr>
              <w:pStyle w:val="Akapitzlist"/>
              <w:numPr>
                <w:ilvl w:val="0"/>
                <w:numId w:val="31"/>
              </w:num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D763" w14:textId="77777777" w:rsidR="001512CF" w:rsidRPr="001512CF" w:rsidRDefault="001512CF" w:rsidP="0027183E">
            <w:pPr>
              <w:jc w:val="left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512CF">
              <w:rPr>
                <w:rFonts w:ascii="Bookman Old Style" w:hAnsi="Bookman Old Style" w:cs="Times New Roman"/>
                <w:sz w:val="24"/>
                <w:szCs w:val="24"/>
              </w:rPr>
              <w:t>Chotynin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C8A2" w14:textId="30FEFB23" w:rsidR="001512CF" w:rsidRPr="001512CF" w:rsidRDefault="001334B7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10</w:t>
            </w:r>
          </w:p>
        </w:tc>
      </w:tr>
      <w:tr w:rsidR="001512CF" w:rsidRPr="001512CF" w14:paraId="696E696D" w14:textId="77777777" w:rsidTr="001334B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DFCA" w14:textId="77777777" w:rsidR="001512CF" w:rsidRPr="001512CF" w:rsidRDefault="001512CF" w:rsidP="00092CEE">
            <w:pPr>
              <w:pStyle w:val="Akapitzlist"/>
              <w:numPr>
                <w:ilvl w:val="0"/>
                <w:numId w:val="31"/>
              </w:num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80BBE" w14:textId="77777777" w:rsidR="001512CF" w:rsidRPr="001512CF" w:rsidRDefault="001512CF" w:rsidP="0027183E">
            <w:pPr>
              <w:jc w:val="left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512CF">
              <w:rPr>
                <w:rFonts w:ascii="Bookman Old Style" w:hAnsi="Bookman Old Style" w:cs="Times New Roman"/>
                <w:sz w:val="24"/>
                <w:szCs w:val="24"/>
              </w:rPr>
              <w:t>Chróścin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5D2E" w14:textId="1C42AA36" w:rsidR="001512CF" w:rsidRPr="001512CF" w:rsidRDefault="001334B7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18</w:t>
            </w:r>
          </w:p>
        </w:tc>
      </w:tr>
      <w:tr w:rsidR="001512CF" w:rsidRPr="001512CF" w14:paraId="33A881A0" w14:textId="77777777" w:rsidTr="001334B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71E2" w14:textId="77777777" w:rsidR="001512CF" w:rsidRPr="001512CF" w:rsidRDefault="001512CF" w:rsidP="00092CEE">
            <w:pPr>
              <w:pStyle w:val="Akapitzlist"/>
              <w:numPr>
                <w:ilvl w:val="0"/>
                <w:numId w:val="31"/>
              </w:num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0CB88" w14:textId="77777777" w:rsidR="001512CF" w:rsidRPr="001512CF" w:rsidRDefault="001512CF" w:rsidP="0027183E">
            <w:pPr>
              <w:jc w:val="left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512CF">
              <w:rPr>
                <w:rFonts w:ascii="Bookman Old Style" w:hAnsi="Bookman Old Style" w:cs="Times New Roman"/>
                <w:sz w:val="24"/>
                <w:szCs w:val="24"/>
              </w:rPr>
              <w:t>Gola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17D7" w14:textId="44888A65" w:rsidR="001512CF" w:rsidRPr="001512CF" w:rsidRDefault="001334B7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</w:tr>
      <w:tr w:rsidR="001512CF" w:rsidRPr="001512CF" w14:paraId="7D52D01C" w14:textId="77777777" w:rsidTr="001334B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ADE4" w14:textId="77777777" w:rsidR="001512CF" w:rsidRPr="001512CF" w:rsidRDefault="001512CF" w:rsidP="00092CEE">
            <w:pPr>
              <w:pStyle w:val="Akapitzlist"/>
              <w:numPr>
                <w:ilvl w:val="0"/>
                <w:numId w:val="31"/>
              </w:num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EAB5" w14:textId="77777777" w:rsidR="001512CF" w:rsidRPr="001512CF" w:rsidRDefault="001512CF" w:rsidP="0027183E">
            <w:pPr>
              <w:jc w:val="left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512CF">
              <w:rPr>
                <w:rFonts w:ascii="Bookman Old Style" w:hAnsi="Bookman Old Style" w:cs="Times New Roman"/>
                <w:sz w:val="24"/>
                <w:szCs w:val="24"/>
              </w:rPr>
              <w:t>Kamionka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E44B" w14:textId="4532280C" w:rsidR="001512CF" w:rsidRPr="001512CF" w:rsidRDefault="001334B7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</w:tr>
      <w:tr w:rsidR="001512CF" w:rsidRPr="001512CF" w14:paraId="55BCEC79" w14:textId="77777777" w:rsidTr="001334B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AB38" w14:textId="77777777" w:rsidR="001512CF" w:rsidRPr="001512CF" w:rsidRDefault="001512CF" w:rsidP="00092CEE">
            <w:pPr>
              <w:pStyle w:val="Akapitzlist"/>
              <w:numPr>
                <w:ilvl w:val="0"/>
                <w:numId w:val="31"/>
              </w:num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76A9" w14:textId="77777777" w:rsidR="001512CF" w:rsidRPr="001512CF" w:rsidRDefault="001512CF" w:rsidP="0027183E">
            <w:pPr>
              <w:jc w:val="left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512CF">
              <w:rPr>
                <w:rFonts w:ascii="Bookman Old Style" w:hAnsi="Bookman Old Style" w:cs="Times New Roman"/>
                <w:sz w:val="24"/>
                <w:szCs w:val="24"/>
              </w:rPr>
              <w:t>Kol. Bolesławiec-Chróścin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F9DA" w14:textId="303728A8" w:rsidR="001512CF" w:rsidRPr="001512CF" w:rsidRDefault="001334B7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</w:tr>
      <w:tr w:rsidR="001512CF" w:rsidRPr="001512CF" w14:paraId="161DC956" w14:textId="77777777" w:rsidTr="001334B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B459" w14:textId="77777777" w:rsidR="001512CF" w:rsidRPr="001512CF" w:rsidRDefault="001512CF" w:rsidP="00092CEE">
            <w:pPr>
              <w:pStyle w:val="Akapitzlist"/>
              <w:numPr>
                <w:ilvl w:val="0"/>
                <w:numId w:val="31"/>
              </w:num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A4BA" w14:textId="77777777" w:rsidR="001512CF" w:rsidRPr="001512CF" w:rsidRDefault="001512CF" w:rsidP="0027183E">
            <w:pPr>
              <w:jc w:val="left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512CF">
              <w:rPr>
                <w:rFonts w:ascii="Bookman Old Style" w:hAnsi="Bookman Old Style" w:cs="Times New Roman"/>
                <w:sz w:val="24"/>
                <w:szCs w:val="24"/>
              </w:rPr>
              <w:t>Mieleszyn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7113" w14:textId="04F5DE03" w:rsidR="001512CF" w:rsidRPr="001512CF" w:rsidRDefault="001334B7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11</w:t>
            </w:r>
          </w:p>
        </w:tc>
      </w:tr>
      <w:tr w:rsidR="008D0053" w:rsidRPr="001512CF" w14:paraId="4311E67F" w14:textId="77777777" w:rsidTr="0027183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BA7C" w14:textId="77777777" w:rsidR="008D0053" w:rsidRPr="001512CF" w:rsidRDefault="008D0053" w:rsidP="00092CEE">
            <w:pPr>
              <w:pStyle w:val="Akapitzlist"/>
              <w:numPr>
                <w:ilvl w:val="0"/>
                <w:numId w:val="31"/>
              </w:num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E278" w14:textId="5BF0BF4A" w:rsidR="008D0053" w:rsidRPr="001512CF" w:rsidRDefault="008D0053" w:rsidP="0027183E">
            <w:pPr>
              <w:jc w:val="left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Piaski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CAA4" w14:textId="6752CB97" w:rsidR="008D0053" w:rsidRPr="001512CF" w:rsidRDefault="001334B7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</w:tr>
      <w:tr w:rsidR="008D0053" w:rsidRPr="001512CF" w14:paraId="30B5CFB5" w14:textId="77777777" w:rsidTr="0027183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65B6" w14:textId="77777777" w:rsidR="008D0053" w:rsidRPr="001512CF" w:rsidRDefault="008D0053" w:rsidP="00092CEE">
            <w:pPr>
              <w:pStyle w:val="Akapitzlist"/>
              <w:numPr>
                <w:ilvl w:val="0"/>
                <w:numId w:val="31"/>
              </w:num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CD36" w14:textId="7EDAB2E0" w:rsidR="008D0053" w:rsidRPr="001512CF" w:rsidRDefault="008D0053" w:rsidP="0027183E">
            <w:pPr>
              <w:jc w:val="left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Podbolesławiec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5F25" w14:textId="7279D724" w:rsidR="008D0053" w:rsidRPr="001512CF" w:rsidRDefault="001334B7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12</w:t>
            </w:r>
          </w:p>
        </w:tc>
      </w:tr>
      <w:tr w:rsidR="008D0053" w:rsidRPr="001512CF" w14:paraId="2371E69A" w14:textId="77777777" w:rsidTr="0027183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0E3F" w14:textId="77777777" w:rsidR="008D0053" w:rsidRPr="001512CF" w:rsidRDefault="008D0053" w:rsidP="00092CEE">
            <w:pPr>
              <w:pStyle w:val="Akapitzlist"/>
              <w:numPr>
                <w:ilvl w:val="0"/>
                <w:numId w:val="31"/>
              </w:num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74C5" w14:textId="7B3759AC" w:rsidR="008D0053" w:rsidRPr="001512CF" w:rsidRDefault="008D0053" w:rsidP="0027183E">
            <w:pPr>
              <w:jc w:val="left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Wiewiórka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7EB0" w14:textId="473F6FCC" w:rsidR="008D0053" w:rsidRPr="001512CF" w:rsidRDefault="001334B7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6</w:t>
            </w:r>
          </w:p>
        </w:tc>
      </w:tr>
      <w:tr w:rsidR="008D0053" w:rsidRPr="001512CF" w14:paraId="7E05819C" w14:textId="77777777" w:rsidTr="0027183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726B" w14:textId="77777777" w:rsidR="008D0053" w:rsidRPr="001512CF" w:rsidRDefault="008D0053" w:rsidP="00092CEE">
            <w:pPr>
              <w:pStyle w:val="Akapitzlist"/>
              <w:numPr>
                <w:ilvl w:val="0"/>
                <w:numId w:val="31"/>
              </w:num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66DC" w14:textId="0050656C" w:rsidR="008D0053" w:rsidRPr="001512CF" w:rsidRDefault="008D0053" w:rsidP="0027183E">
            <w:pPr>
              <w:jc w:val="left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Żdżary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E6A7" w14:textId="019D4D56" w:rsidR="008D0053" w:rsidRPr="001512CF" w:rsidRDefault="001334B7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16</w:t>
            </w:r>
          </w:p>
        </w:tc>
      </w:tr>
      <w:tr w:rsidR="001512CF" w:rsidRPr="001512CF" w14:paraId="1DEEFA0D" w14:textId="77777777" w:rsidTr="001334B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9D25" w14:textId="77777777" w:rsidR="001512CF" w:rsidRPr="001512CF" w:rsidRDefault="001512CF">
            <w:pPr>
              <w:pStyle w:val="Akapitzlist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65110" w14:textId="77777777" w:rsidR="001512CF" w:rsidRPr="001512CF" w:rsidRDefault="001512CF" w:rsidP="0027183E">
            <w:pPr>
              <w:jc w:val="left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1512CF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8445" w14:textId="44C3918C" w:rsidR="001512CF" w:rsidRPr="001512CF" w:rsidRDefault="001334B7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245</w:t>
            </w:r>
          </w:p>
        </w:tc>
      </w:tr>
    </w:tbl>
    <w:p w14:paraId="793C4F89" w14:textId="19C436A1" w:rsidR="0027183E" w:rsidRDefault="0027183E" w:rsidP="001334B7">
      <w:pPr>
        <w:spacing w:line="0" w:lineRule="atLeast"/>
        <w:rPr>
          <w:rFonts w:ascii="Bookman Old Style" w:hAnsi="Bookman Old Style"/>
          <w:bCs/>
          <w:sz w:val="18"/>
          <w:szCs w:val="18"/>
        </w:rPr>
      </w:pPr>
    </w:p>
    <w:p w14:paraId="17707BB5" w14:textId="51469197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18"/>
          <w:szCs w:val="18"/>
        </w:rPr>
      </w:pPr>
    </w:p>
    <w:p w14:paraId="1B4C2899" w14:textId="53BE27C8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18"/>
          <w:szCs w:val="18"/>
        </w:rPr>
      </w:pPr>
    </w:p>
    <w:p w14:paraId="72F68A7B" w14:textId="772B7815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18"/>
          <w:szCs w:val="18"/>
        </w:rPr>
      </w:pPr>
    </w:p>
    <w:p w14:paraId="61CA4A9F" w14:textId="77777777" w:rsidR="00285C38" w:rsidRDefault="00285C38" w:rsidP="0027183E">
      <w:pPr>
        <w:jc w:val="right"/>
        <w:rPr>
          <w:rFonts w:ascii="Bookman Old Style" w:hAnsi="Bookman Old Style" w:cs="Times New Roman"/>
          <w:sz w:val="24"/>
          <w:szCs w:val="24"/>
        </w:rPr>
      </w:pPr>
    </w:p>
    <w:p w14:paraId="3F58BB98" w14:textId="77777777" w:rsidR="00285C38" w:rsidRDefault="00285C38" w:rsidP="0027183E">
      <w:pPr>
        <w:jc w:val="right"/>
        <w:rPr>
          <w:rFonts w:ascii="Bookman Old Style" w:hAnsi="Bookman Old Style" w:cs="Times New Roman"/>
          <w:sz w:val="24"/>
          <w:szCs w:val="24"/>
        </w:rPr>
      </w:pPr>
    </w:p>
    <w:p w14:paraId="018424F3" w14:textId="77777777" w:rsidR="00285C38" w:rsidRDefault="00285C38" w:rsidP="0027183E">
      <w:pPr>
        <w:jc w:val="right"/>
        <w:rPr>
          <w:rFonts w:ascii="Bookman Old Style" w:hAnsi="Bookman Old Style" w:cs="Times New Roman"/>
          <w:sz w:val="24"/>
          <w:szCs w:val="24"/>
        </w:rPr>
      </w:pPr>
    </w:p>
    <w:p w14:paraId="602AFBBA" w14:textId="77777777" w:rsidR="00285C38" w:rsidRDefault="00285C38" w:rsidP="0027183E">
      <w:pPr>
        <w:jc w:val="right"/>
        <w:rPr>
          <w:rFonts w:ascii="Bookman Old Style" w:hAnsi="Bookman Old Style" w:cs="Times New Roman"/>
          <w:sz w:val="24"/>
          <w:szCs w:val="24"/>
        </w:rPr>
      </w:pPr>
    </w:p>
    <w:p w14:paraId="087CBE06" w14:textId="77777777" w:rsidR="00285C38" w:rsidRDefault="00285C38" w:rsidP="0027183E">
      <w:pPr>
        <w:jc w:val="right"/>
        <w:rPr>
          <w:rFonts w:ascii="Bookman Old Style" w:hAnsi="Bookman Old Style" w:cs="Times New Roman"/>
          <w:sz w:val="24"/>
          <w:szCs w:val="24"/>
        </w:rPr>
      </w:pPr>
    </w:p>
    <w:p w14:paraId="795132B3" w14:textId="77777777" w:rsidR="00285C38" w:rsidRDefault="00285C38" w:rsidP="0027183E">
      <w:pPr>
        <w:jc w:val="right"/>
        <w:rPr>
          <w:rFonts w:ascii="Bookman Old Style" w:hAnsi="Bookman Old Style" w:cs="Times New Roman"/>
          <w:sz w:val="24"/>
          <w:szCs w:val="24"/>
        </w:rPr>
      </w:pPr>
    </w:p>
    <w:p w14:paraId="5FD1F17A" w14:textId="77777777" w:rsidR="00285C38" w:rsidRDefault="00285C38" w:rsidP="0027183E">
      <w:pPr>
        <w:jc w:val="right"/>
        <w:rPr>
          <w:rFonts w:ascii="Bookman Old Style" w:hAnsi="Bookman Old Style" w:cs="Times New Roman"/>
          <w:sz w:val="24"/>
          <w:szCs w:val="24"/>
        </w:rPr>
      </w:pPr>
    </w:p>
    <w:p w14:paraId="1F25DE93" w14:textId="77777777" w:rsidR="00285C38" w:rsidRDefault="00285C38" w:rsidP="0027183E">
      <w:pPr>
        <w:jc w:val="right"/>
        <w:rPr>
          <w:rFonts w:ascii="Bookman Old Style" w:hAnsi="Bookman Old Style" w:cs="Times New Roman"/>
          <w:sz w:val="24"/>
          <w:szCs w:val="24"/>
        </w:rPr>
      </w:pPr>
    </w:p>
    <w:p w14:paraId="2EF750A3" w14:textId="77777777" w:rsidR="00285C38" w:rsidRDefault="00285C38" w:rsidP="0027183E">
      <w:pPr>
        <w:jc w:val="right"/>
        <w:rPr>
          <w:rFonts w:ascii="Bookman Old Style" w:hAnsi="Bookman Old Style" w:cs="Times New Roman"/>
          <w:sz w:val="24"/>
          <w:szCs w:val="24"/>
        </w:rPr>
      </w:pPr>
    </w:p>
    <w:p w14:paraId="25677103" w14:textId="77777777" w:rsidR="00285C38" w:rsidRDefault="00285C38" w:rsidP="0027183E">
      <w:pPr>
        <w:jc w:val="right"/>
        <w:rPr>
          <w:rFonts w:ascii="Bookman Old Style" w:hAnsi="Bookman Old Style" w:cs="Times New Roman"/>
          <w:sz w:val="24"/>
          <w:szCs w:val="24"/>
        </w:rPr>
      </w:pPr>
    </w:p>
    <w:p w14:paraId="701D9D3B" w14:textId="77777777" w:rsidR="00285C38" w:rsidRDefault="00285C38" w:rsidP="0027183E">
      <w:pPr>
        <w:jc w:val="right"/>
        <w:rPr>
          <w:rFonts w:ascii="Bookman Old Style" w:hAnsi="Bookman Old Style" w:cs="Times New Roman"/>
          <w:sz w:val="24"/>
          <w:szCs w:val="24"/>
        </w:rPr>
      </w:pPr>
    </w:p>
    <w:p w14:paraId="34F7181B" w14:textId="77777777" w:rsidR="00285C38" w:rsidRDefault="00285C38" w:rsidP="0027183E">
      <w:pPr>
        <w:jc w:val="right"/>
        <w:rPr>
          <w:rFonts w:ascii="Bookman Old Style" w:hAnsi="Bookman Old Style" w:cs="Times New Roman"/>
          <w:sz w:val="24"/>
          <w:szCs w:val="24"/>
        </w:rPr>
      </w:pPr>
    </w:p>
    <w:p w14:paraId="5CA1DF3E" w14:textId="77777777" w:rsidR="00285C38" w:rsidRDefault="00285C38" w:rsidP="0027183E">
      <w:pPr>
        <w:jc w:val="right"/>
        <w:rPr>
          <w:rFonts w:ascii="Bookman Old Style" w:hAnsi="Bookman Old Style" w:cs="Times New Roman"/>
          <w:sz w:val="24"/>
          <w:szCs w:val="24"/>
        </w:rPr>
      </w:pPr>
    </w:p>
    <w:p w14:paraId="5C49A926" w14:textId="77777777" w:rsidR="00285C38" w:rsidRDefault="00285C38" w:rsidP="0027183E">
      <w:pPr>
        <w:jc w:val="right"/>
        <w:rPr>
          <w:rFonts w:ascii="Bookman Old Style" w:hAnsi="Bookman Old Style" w:cs="Times New Roman"/>
          <w:sz w:val="24"/>
          <w:szCs w:val="24"/>
        </w:rPr>
      </w:pPr>
    </w:p>
    <w:p w14:paraId="23ED2FC6" w14:textId="77777777" w:rsidR="00285C38" w:rsidRDefault="00285C38" w:rsidP="0027183E">
      <w:pPr>
        <w:jc w:val="right"/>
        <w:rPr>
          <w:rFonts w:ascii="Bookman Old Style" w:hAnsi="Bookman Old Style" w:cs="Times New Roman"/>
          <w:sz w:val="24"/>
          <w:szCs w:val="24"/>
        </w:rPr>
      </w:pPr>
    </w:p>
    <w:p w14:paraId="28D20B90" w14:textId="77777777" w:rsidR="00285C38" w:rsidRDefault="00285C38" w:rsidP="0027183E">
      <w:pPr>
        <w:jc w:val="right"/>
        <w:rPr>
          <w:rFonts w:ascii="Bookman Old Style" w:hAnsi="Bookman Old Style" w:cs="Times New Roman"/>
          <w:sz w:val="24"/>
          <w:szCs w:val="24"/>
        </w:rPr>
      </w:pPr>
    </w:p>
    <w:p w14:paraId="2CE0C9DE" w14:textId="5D4E885C" w:rsidR="0027183E" w:rsidRPr="00F949D0" w:rsidRDefault="0027183E" w:rsidP="0027183E">
      <w:pPr>
        <w:jc w:val="right"/>
        <w:rPr>
          <w:rFonts w:ascii="Bookman Old Style" w:eastAsiaTheme="minorHAnsi" w:hAnsi="Bookman Old Style" w:cs="Times New Roman"/>
          <w:sz w:val="24"/>
          <w:szCs w:val="24"/>
        </w:rPr>
      </w:pPr>
      <w:r w:rsidRPr="00F949D0">
        <w:rPr>
          <w:rFonts w:ascii="Bookman Old Style" w:hAnsi="Bookman Old Style" w:cs="Times New Roman"/>
          <w:sz w:val="24"/>
          <w:szCs w:val="24"/>
        </w:rPr>
        <w:lastRenderedPageBreak/>
        <w:t>Załącznik nr 2 do OPZ</w:t>
      </w:r>
    </w:p>
    <w:p w14:paraId="46AD090A" w14:textId="77777777" w:rsidR="0027183E" w:rsidRPr="0027183E" w:rsidRDefault="0027183E" w:rsidP="0027183E">
      <w:pPr>
        <w:jc w:val="right"/>
        <w:rPr>
          <w:rFonts w:ascii="Bookman Old Style" w:hAnsi="Bookman Old Style" w:cs="Times New Roman"/>
          <w:sz w:val="18"/>
          <w:szCs w:val="1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8406"/>
      </w:tblGrid>
      <w:tr w:rsidR="0027183E" w:rsidRPr="0027183E" w14:paraId="0B14FD78" w14:textId="77777777" w:rsidTr="0027183E">
        <w:trPr>
          <w:trHeight w:val="80"/>
        </w:trPr>
        <w:tc>
          <w:tcPr>
            <w:tcW w:w="84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091BB" w14:textId="77777777" w:rsidR="0027183E" w:rsidRPr="0027183E" w:rsidRDefault="0027183E" w:rsidP="0027183E">
            <w:pPr>
              <w:jc w:val="center"/>
              <w:rPr>
                <w:rFonts w:ascii="Bookman Old Style" w:hAnsi="Bookman Old Style" w:cs="Times New Roman"/>
                <w:sz w:val="18"/>
                <w:szCs w:val="18"/>
                <w:u w:val="single"/>
              </w:rPr>
            </w:pPr>
          </w:p>
          <w:p w14:paraId="460AD5C5" w14:textId="77777777" w:rsidR="0027183E" w:rsidRPr="0027183E" w:rsidRDefault="0027183E" w:rsidP="0027183E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</w:pPr>
            <w:r w:rsidRPr="0027183E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>Wykaz nieruchomości o utrudnionym dojeździe:</w:t>
            </w:r>
          </w:p>
          <w:p w14:paraId="5DCB6990" w14:textId="77777777" w:rsidR="0027183E" w:rsidRDefault="0027183E" w:rsidP="0027183E">
            <w:pPr>
              <w:jc w:val="center"/>
              <w:rPr>
                <w:rFonts w:ascii="Bookman Old Style" w:hAnsi="Bookman Old Style" w:cs="Times New Roman"/>
                <w:b/>
                <w:bCs/>
                <w:sz w:val="18"/>
                <w:szCs w:val="18"/>
                <w:u w:val="single"/>
              </w:rPr>
            </w:pPr>
          </w:p>
          <w:p w14:paraId="3EEEA521" w14:textId="77777777" w:rsidR="0027183E" w:rsidRDefault="0027183E" w:rsidP="0027183E">
            <w:pPr>
              <w:jc w:val="center"/>
              <w:rPr>
                <w:rFonts w:ascii="Bookman Old Style" w:hAnsi="Bookman Old Style" w:cs="Times New Roman"/>
                <w:b/>
                <w:bCs/>
                <w:sz w:val="18"/>
                <w:szCs w:val="18"/>
                <w:u w:val="single"/>
              </w:rPr>
            </w:pPr>
          </w:p>
          <w:p w14:paraId="0323AF9E" w14:textId="5F9DAC7A" w:rsidR="0027183E" w:rsidRPr="0027183E" w:rsidRDefault="0027183E" w:rsidP="0027183E">
            <w:pPr>
              <w:jc w:val="center"/>
              <w:rPr>
                <w:rFonts w:ascii="Bookman Old Style" w:hAnsi="Bookman Old Style" w:cs="Times New Roman"/>
                <w:b/>
                <w:bCs/>
                <w:sz w:val="18"/>
                <w:szCs w:val="18"/>
                <w:u w:val="single"/>
              </w:rPr>
            </w:pPr>
          </w:p>
        </w:tc>
      </w:tr>
      <w:tr w:rsidR="0027183E" w:rsidRPr="0027183E" w14:paraId="78A970BF" w14:textId="77777777" w:rsidTr="0027183E">
        <w:trPr>
          <w:trHeight w:val="80"/>
        </w:trPr>
        <w:tc>
          <w:tcPr>
            <w:tcW w:w="84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C997F" w14:textId="77777777" w:rsidR="0027183E" w:rsidRPr="0027183E" w:rsidRDefault="0027183E" w:rsidP="00092CEE">
            <w:pPr>
              <w:pStyle w:val="Akapitzlist"/>
              <w:numPr>
                <w:ilvl w:val="0"/>
                <w:numId w:val="32"/>
              </w:numPr>
              <w:spacing w:after="160"/>
              <w:jc w:val="left"/>
              <w:rPr>
                <w:rFonts w:ascii="Bookman Old Style" w:hAnsi="Bookman Old Style" w:cs="Times New Roman"/>
                <w:sz w:val="18"/>
                <w:szCs w:val="18"/>
              </w:rPr>
            </w:pPr>
            <w:r w:rsidRPr="0027183E">
              <w:rPr>
                <w:rFonts w:ascii="Bookman Old Style" w:hAnsi="Bookman Old Style" w:cs="Times New Roman"/>
                <w:b/>
                <w:bCs/>
                <w:sz w:val="18"/>
                <w:szCs w:val="18"/>
              </w:rPr>
              <w:t xml:space="preserve">Chotynin </w:t>
            </w:r>
          </w:p>
        </w:tc>
      </w:tr>
      <w:tr w:rsidR="0027183E" w:rsidRPr="0027183E" w14:paraId="07A15321" w14:textId="77777777" w:rsidTr="0027183E">
        <w:trPr>
          <w:trHeight w:val="80"/>
        </w:trPr>
        <w:tc>
          <w:tcPr>
            <w:tcW w:w="84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FD323" w14:textId="77777777" w:rsidR="0027183E" w:rsidRDefault="0027183E" w:rsidP="0027183E">
            <w:pPr>
              <w:rPr>
                <w:rFonts w:ascii="Bookman Old Style" w:hAnsi="Bookman Old Style" w:cs="Times New Roman"/>
                <w:sz w:val="18"/>
                <w:szCs w:val="18"/>
              </w:rPr>
            </w:pPr>
            <w:r w:rsidRPr="0027183E">
              <w:rPr>
                <w:rFonts w:ascii="Bookman Old Style" w:hAnsi="Bookman Old Style" w:cs="Times New Roman"/>
                <w:sz w:val="18"/>
                <w:szCs w:val="18"/>
              </w:rPr>
              <w:t xml:space="preserve">               Nr posesji:1,2,63,64,65,66,68,69,70,71;</w:t>
            </w:r>
          </w:p>
          <w:p w14:paraId="17573538" w14:textId="225B9C81" w:rsidR="0027183E" w:rsidRPr="0027183E" w:rsidRDefault="0027183E" w:rsidP="0027183E">
            <w:pPr>
              <w:rPr>
                <w:rFonts w:ascii="Bookman Old Style" w:hAnsi="Bookman Old Style" w:cs="Times New Roman"/>
                <w:sz w:val="18"/>
                <w:szCs w:val="18"/>
              </w:rPr>
            </w:pPr>
            <w:r w:rsidRPr="0027183E">
              <w:rPr>
                <w:rFonts w:ascii="Bookman Old Style" w:hAnsi="Bookman Old Style" w:cs="Times New Roman"/>
                <w:sz w:val="18"/>
                <w:szCs w:val="18"/>
              </w:rPr>
              <w:t xml:space="preserve"> </w:t>
            </w:r>
          </w:p>
        </w:tc>
      </w:tr>
      <w:tr w:rsidR="0027183E" w:rsidRPr="0027183E" w14:paraId="13DCE412" w14:textId="77777777" w:rsidTr="0027183E">
        <w:trPr>
          <w:trHeight w:val="80"/>
        </w:trPr>
        <w:tc>
          <w:tcPr>
            <w:tcW w:w="84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ECBCA" w14:textId="77777777" w:rsidR="0027183E" w:rsidRPr="0027183E" w:rsidRDefault="0027183E" w:rsidP="00092CEE">
            <w:pPr>
              <w:pStyle w:val="Akapitzlist"/>
              <w:numPr>
                <w:ilvl w:val="0"/>
                <w:numId w:val="32"/>
              </w:numPr>
              <w:spacing w:after="160"/>
              <w:jc w:val="left"/>
              <w:rPr>
                <w:rFonts w:ascii="Bookman Old Style" w:hAnsi="Bookman Old Style" w:cs="Times New Roman"/>
                <w:sz w:val="18"/>
                <w:szCs w:val="18"/>
              </w:rPr>
            </w:pPr>
            <w:r w:rsidRPr="0027183E">
              <w:rPr>
                <w:rFonts w:ascii="Bookman Old Style" w:hAnsi="Bookman Old Style" w:cs="Times New Roman"/>
                <w:b/>
                <w:bCs/>
                <w:sz w:val="18"/>
                <w:szCs w:val="18"/>
              </w:rPr>
              <w:t xml:space="preserve">Piaski </w:t>
            </w:r>
          </w:p>
        </w:tc>
      </w:tr>
      <w:tr w:rsidR="0027183E" w:rsidRPr="0027183E" w14:paraId="014A601B" w14:textId="77777777" w:rsidTr="0027183E">
        <w:trPr>
          <w:trHeight w:val="80"/>
        </w:trPr>
        <w:tc>
          <w:tcPr>
            <w:tcW w:w="84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6962A" w14:textId="77777777" w:rsidR="0027183E" w:rsidRDefault="0027183E" w:rsidP="0027183E">
            <w:pPr>
              <w:rPr>
                <w:rFonts w:ascii="Bookman Old Style" w:hAnsi="Bookman Old Style" w:cs="Times New Roman"/>
                <w:sz w:val="18"/>
                <w:szCs w:val="18"/>
              </w:rPr>
            </w:pPr>
            <w:r w:rsidRPr="0027183E">
              <w:rPr>
                <w:rFonts w:ascii="Bookman Old Style" w:hAnsi="Bookman Old Style" w:cs="Times New Roman"/>
                <w:sz w:val="18"/>
                <w:szCs w:val="18"/>
              </w:rPr>
              <w:t xml:space="preserve">              Nr posesji: 27,28, 29</w:t>
            </w:r>
          </w:p>
          <w:p w14:paraId="468C505E" w14:textId="77777777" w:rsidR="009C2267" w:rsidRDefault="009C2267" w:rsidP="0027183E">
            <w:pPr>
              <w:rPr>
                <w:rFonts w:ascii="Bookman Old Style" w:hAnsi="Bookman Old Style" w:cs="Times New Roman"/>
                <w:sz w:val="18"/>
                <w:szCs w:val="18"/>
              </w:rPr>
            </w:pPr>
          </w:p>
          <w:p w14:paraId="1C26384B" w14:textId="7F03AD91" w:rsidR="0027183E" w:rsidRPr="0027183E" w:rsidRDefault="0027183E" w:rsidP="0027183E">
            <w:pPr>
              <w:rPr>
                <w:rFonts w:ascii="Bookman Old Style" w:hAnsi="Bookman Old Style" w:cs="Times New Roman"/>
                <w:sz w:val="18"/>
                <w:szCs w:val="18"/>
              </w:rPr>
            </w:pPr>
          </w:p>
        </w:tc>
      </w:tr>
      <w:tr w:rsidR="0027183E" w:rsidRPr="0027183E" w14:paraId="75B04903" w14:textId="77777777" w:rsidTr="0027183E">
        <w:trPr>
          <w:trHeight w:val="80"/>
        </w:trPr>
        <w:tc>
          <w:tcPr>
            <w:tcW w:w="84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58A88" w14:textId="77777777" w:rsidR="0027183E" w:rsidRPr="0027183E" w:rsidRDefault="0027183E" w:rsidP="00092CEE">
            <w:pPr>
              <w:pStyle w:val="Akapitzlist"/>
              <w:numPr>
                <w:ilvl w:val="0"/>
                <w:numId w:val="32"/>
              </w:numPr>
              <w:spacing w:after="160"/>
              <w:jc w:val="left"/>
              <w:rPr>
                <w:rFonts w:ascii="Bookman Old Style" w:hAnsi="Bookman Old Style" w:cs="Times New Roman"/>
                <w:sz w:val="18"/>
                <w:szCs w:val="18"/>
              </w:rPr>
            </w:pPr>
            <w:r w:rsidRPr="0027183E">
              <w:rPr>
                <w:rFonts w:ascii="Bookman Old Style" w:hAnsi="Bookman Old Style" w:cs="Times New Roman"/>
                <w:b/>
                <w:bCs/>
                <w:sz w:val="18"/>
                <w:szCs w:val="18"/>
              </w:rPr>
              <w:t xml:space="preserve">Podbolesławiec </w:t>
            </w:r>
          </w:p>
        </w:tc>
      </w:tr>
      <w:tr w:rsidR="0027183E" w:rsidRPr="0027183E" w14:paraId="729BD40B" w14:textId="77777777" w:rsidTr="0027183E">
        <w:trPr>
          <w:trHeight w:val="80"/>
        </w:trPr>
        <w:tc>
          <w:tcPr>
            <w:tcW w:w="84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26140" w14:textId="77777777" w:rsidR="0027183E" w:rsidRDefault="0027183E" w:rsidP="0027183E">
            <w:pPr>
              <w:rPr>
                <w:rFonts w:ascii="Bookman Old Style" w:hAnsi="Bookman Old Style" w:cs="Times New Roman"/>
                <w:sz w:val="18"/>
                <w:szCs w:val="18"/>
              </w:rPr>
            </w:pPr>
            <w:r w:rsidRPr="0027183E">
              <w:rPr>
                <w:rFonts w:ascii="Bookman Old Style" w:hAnsi="Bookman Old Style" w:cs="Times New Roman"/>
                <w:sz w:val="18"/>
                <w:szCs w:val="18"/>
              </w:rPr>
              <w:t xml:space="preserve">              Nr posesji: 17,  18 (sezonowiec)</w:t>
            </w:r>
          </w:p>
          <w:p w14:paraId="1C54B9BE" w14:textId="77777777" w:rsidR="009C2267" w:rsidRDefault="009C2267" w:rsidP="0027183E">
            <w:pPr>
              <w:rPr>
                <w:rFonts w:ascii="Bookman Old Style" w:hAnsi="Bookman Old Style" w:cs="Times New Roman"/>
                <w:sz w:val="18"/>
                <w:szCs w:val="18"/>
              </w:rPr>
            </w:pPr>
          </w:p>
          <w:p w14:paraId="06EDF9FB" w14:textId="3BA3AA20" w:rsidR="0027183E" w:rsidRPr="0027183E" w:rsidRDefault="0027183E" w:rsidP="0027183E">
            <w:pPr>
              <w:rPr>
                <w:rFonts w:ascii="Bookman Old Style" w:hAnsi="Bookman Old Style" w:cs="Times New Roman"/>
                <w:sz w:val="18"/>
                <w:szCs w:val="18"/>
              </w:rPr>
            </w:pPr>
          </w:p>
        </w:tc>
      </w:tr>
      <w:tr w:rsidR="0027183E" w:rsidRPr="0027183E" w14:paraId="4DF6EEB9" w14:textId="77777777" w:rsidTr="0027183E">
        <w:trPr>
          <w:trHeight w:val="80"/>
        </w:trPr>
        <w:tc>
          <w:tcPr>
            <w:tcW w:w="84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29D3C" w14:textId="77777777" w:rsidR="0027183E" w:rsidRPr="0027183E" w:rsidRDefault="0027183E" w:rsidP="00092CEE">
            <w:pPr>
              <w:pStyle w:val="Akapitzlist"/>
              <w:numPr>
                <w:ilvl w:val="0"/>
                <w:numId w:val="32"/>
              </w:numPr>
              <w:spacing w:after="160"/>
              <w:jc w:val="left"/>
              <w:rPr>
                <w:rFonts w:ascii="Bookman Old Style" w:hAnsi="Bookman Old Style" w:cs="Times New Roman"/>
                <w:sz w:val="18"/>
                <w:szCs w:val="18"/>
              </w:rPr>
            </w:pPr>
            <w:r w:rsidRPr="0027183E">
              <w:rPr>
                <w:rFonts w:ascii="Bookman Old Style" w:hAnsi="Bookman Old Style" w:cs="Times New Roman"/>
                <w:b/>
                <w:bCs/>
                <w:sz w:val="18"/>
                <w:szCs w:val="18"/>
              </w:rPr>
              <w:t xml:space="preserve">Mieleszyn </w:t>
            </w:r>
          </w:p>
        </w:tc>
      </w:tr>
      <w:tr w:rsidR="0027183E" w:rsidRPr="0027183E" w14:paraId="14D6074D" w14:textId="77777777" w:rsidTr="0027183E">
        <w:trPr>
          <w:trHeight w:val="80"/>
        </w:trPr>
        <w:tc>
          <w:tcPr>
            <w:tcW w:w="84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F4F62" w14:textId="3E7C2A27" w:rsidR="0027183E" w:rsidRDefault="0027183E" w:rsidP="0027183E">
            <w:pPr>
              <w:rPr>
                <w:rFonts w:ascii="Bookman Old Style" w:hAnsi="Bookman Old Style" w:cs="Times New Roman"/>
                <w:sz w:val="18"/>
                <w:szCs w:val="18"/>
              </w:rPr>
            </w:pPr>
            <w:r w:rsidRPr="0027183E">
              <w:rPr>
                <w:rFonts w:ascii="Bookman Old Style" w:hAnsi="Bookman Old Style" w:cs="Times New Roman"/>
                <w:sz w:val="18"/>
                <w:szCs w:val="18"/>
              </w:rPr>
              <w:t xml:space="preserve">              Nr posesji: </w:t>
            </w:r>
            <w:r w:rsidR="009C2267">
              <w:rPr>
                <w:rFonts w:ascii="Bookman Old Style" w:hAnsi="Bookman Old Style" w:cs="Times New Roman"/>
                <w:sz w:val="18"/>
                <w:szCs w:val="18"/>
              </w:rPr>
              <w:t xml:space="preserve">192, </w:t>
            </w:r>
            <w:r w:rsidRPr="0027183E">
              <w:rPr>
                <w:rFonts w:ascii="Bookman Old Style" w:hAnsi="Bookman Old Style" w:cs="Times New Roman"/>
                <w:sz w:val="18"/>
                <w:szCs w:val="18"/>
              </w:rPr>
              <w:t xml:space="preserve">193, 194, 199, 200  (dojazd utrudniony zimą) </w:t>
            </w:r>
          </w:p>
          <w:p w14:paraId="6ADC18F5" w14:textId="77777777" w:rsidR="009C2267" w:rsidRDefault="009C2267" w:rsidP="0027183E">
            <w:pPr>
              <w:rPr>
                <w:rFonts w:ascii="Bookman Old Style" w:hAnsi="Bookman Old Style" w:cs="Times New Roman"/>
                <w:sz w:val="18"/>
                <w:szCs w:val="18"/>
              </w:rPr>
            </w:pPr>
          </w:p>
          <w:p w14:paraId="15310694" w14:textId="0C197CA4" w:rsidR="0027183E" w:rsidRPr="0027183E" w:rsidRDefault="0027183E" w:rsidP="0027183E">
            <w:pPr>
              <w:rPr>
                <w:rFonts w:ascii="Bookman Old Style" w:hAnsi="Bookman Old Style" w:cs="Times New Roman"/>
                <w:sz w:val="18"/>
                <w:szCs w:val="18"/>
              </w:rPr>
            </w:pPr>
          </w:p>
        </w:tc>
      </w:tr>
      <w:tr w:rsidR="0027183E" w:rsidRPr="0027183E" w14:paraId="27417225" w14:textId="77777777" w:rsidTr="0027183E">
        <w:trPr>
          <w:trHeight w:val="80"/>
        </w:trPr>
        <w:tc>
          <w:tcPr>
            <w:tcW w:w="84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2DCE7" w14:textId="77777777" w:rsidR="0027183E" w:rsidRPr="0027183E" w:rsidRDefault="0027183E" w:rsidP="00092CEE">
            <w:pPr>
              <w:pStyle w:val="Akapitzlist"/>
              <w:numPr>
                <w:ilvl w:val="0"/>
                <w:numId w:val="32"/>
              </w:numPr>
              <w:spacing w:after="160"/>
              <w:jc w:val="left"/>
              <w:rPr>
                <w:rFonts w:ascii="Bookman Old Style" w:hAnsi="Bookman Old Style" w:cs="Times New Roman"/>
                <w:sz w:val="18"/>
                <w:szCs w:val="18"/>
              </w:rPr>
            </w:pPr>
            <w:r w:rsidRPr="0027183E">
              <w:rPr>
                <w:rFonts w:ascii="Bookman Old Style" w:hAnsi="Bookman Old Style" w:cs="Times New Roman"/>
                <w:b/>
                <w:bCs/>
                <w:sz w:val="18"/>
                <w:szCs w:val="18"/>
              </w:rPr>
              <w:t xml:space="preserve">Żdżary </w:t>
            </w:r>
          </w:p>
        </w:tc>
      </w:tr>
      <w:tr w:rsidR="0027183E" w:rsidRPr="0027183E" w14:paraId="5B626512" w14:textId="77777777" w:rsidTr="0027183E">
        <w:trPr>
          <w:trHeight w:val="80"/>
        </w:trPr>
        <w:tc>
          <w:tcPr>
            <w:tcW w:w="84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5D43A" w14:textId="0CCAB803" w:rsidR="0027183E" w:rsidRDefault="0027183E" w:rsidP="0027183E">
            <w:pPr>
              <w:rPr>
                <w:rFonts w:ascii="Bookman Old Style" w:hAnsi="Bookman Old Style" w:cs="Times New Roman"/>
                <w:sz w:val="18"/>
                <w:szCs w:val="18"/>
              </w:rPr>
            </w:pPr>
            <w:r w:rsidRPr="0027183E">
              <w:rPr>
                <w:rFonts w:ascii="Bookman Old Style" w:hAnsi="Bookman Old Style" w:cs="Times New Roman"/>
                <w:sz w:val="18"/>
                <w:szCs w:val="18"/>
              </w:rPr>
              <w:t xml:space="preserve">             Nr posesji: 179</w:t>
            </w:r>
            <w:r w:rsidR="009C2267">
              <w:rPr>
                <w:rFonts w:ascii="Bookman Old Style" w:hAnsi="Bookman Old Style" w:cs="Times New Roman"/>
                <w:sz w:val="18"/>
                <w:szCs w:val="18"/>
              </w:rPr>
              <w:t xml:space="preserve"> </w:t>
            </w:r>
            <w:r w:rsidRPr="0027183E">
              <w:rPr>
                <w:rFonts w:ascii="Bookman Old Style" w:hAnsi="Bookman Old Style" w:cs="Times New Roman"/>
                <w:sz w:val="18"/>
                <w:szCs w:val="18"/>
              </w:rPr>
              <w:t xml:space="preserve">(sezonowiec), 180, 181 (sezonowiec), 182 </w:t>
            </w:r>
          </w:p>
          <w:p w14:paraId="29569BB1" w14:textId="77777777" w:rsidR="009C2267" w:rsidRDefault="009C2267" w:rsidP="0027183E">
            <w:pPr>
              <w:rPr>
                <w:rFonts w:ascii="Bookman Old Style" w:hAnsi="Bookman Old Style" w:cs="Times New Roman"/>
                <w:sz w:val="18"/>
                <w:szCs w:val="18"/>
              </w:rPr>
            </w:pPr>
          </w:p>
          <w:p w14:paraId="14C4C265" w14:textId="54253818" w:rsidR="0027183E" w:rsidRPr="0027183E" w:rsidRDefault="0027183E" w:rsidP="0027183E">
            <w:pPr>
              <w:rPr>
                <w:rFonts w:ascii="Bookman Old Style" w:hAnsi="Bookman Old Style" w:cs="Times New Roman"/>
                <w:sz w:val="18"/>
                <w:szCs w:val="18"/>
              </w:rPr>
            </w:pPr>
          </w:p>
        </w:tc>
      </w:tr>
    </w:tbl>
    <w:p w14:paraId="68CC4F35" w14:textId="360B70F0" w:rsidR="0027183E" w:rsidRDefault="0027183E" w:rsidP="00092CEE">
      <w:pPr>
        <w:pStyle w:val="Akapitzlist"/>
        <w:numPr>
          <w:ilvl w:val="0"/>
          <w:numId w:val="32"/>
        </w:numPr>
        <w:spacing w:after="160"/>
        <w:jc w:val="left"/>
        <w:rPr>
          <w:rFonts w:ascii="Bookman Old Style" w:hAnsi="Bookman Old Style" w:cs="Times New Roman"/>
          <w:b/>
          <w:bCs/>
          <w:sz w:val="18"/>
          <w:szCs w:val="18"/>
          <w:lang w:eastAsia="en-US"/>
        </w:rPr>
      </w:pPr>
      <w:r w:rsidRPr="0027183E">
        <w:rPr>
          <w:rFonts w:ascii="Bookman Old Style" w:hAnsi="Bookman Old Style" w:cs="Times New Roman"/>
          <w:b/>
          <w:bCs/>
          <w:sz w:val="18"/>
          <w:szCs w:val="18"/>
        </w:rPr>
        <w:t xml:space="preserve">Gola </w:t>
      </w:r>
    </w:p>
    <w:p w14:paraId="6FF8860B" w14:textId="77777777" w:rsidR="0027183E" w:rsidRPr="0027183E" w:rsidRDefault="0027183E" w:rsidP="0027183E">
      <w:pPr>
        <w:pStyle w:val="Akapitzlist"/>
        <w:spacing w:after="160"/>
        <w:jc w:val="left"/>
        <w:rPr>
          <w:rFonts w:ascii="Bookman Old Style" w:hAnsi="Bookman Old Style" w:cs="Times New Roman"/>
          <w:b/>
          <w:bCs/>
          <w:sz w:val="18"/>
          <w:szCs w:val="18"/>
          <w:lang w:eastAsia="en-US"/>
        </w:rPr>
      </w:pPr>
    </w:p>
    <w:p w14:paraId="0107A522" w14:textId="77777777" w:rsidR="0027183E" w:rsidRPr="0027183E" w:rsidRDefault="0027183E" w:rsidP="0027183E">
      <w:pPr>
        <w:pStyle w:val="Akapitzlist"/>
        <w:rPr>
          <w:rFonts w:ascii="Bookman Old Style" w:hAnsi="Bookman Old Style" w:cs="Times New Roman"/>
          <w:sz w:val="18"/>
          <w:szCs w:val="18"/>
        </w:rPr>
      </w:pPr>
      <w:r w:rsidRPr="0027183E">
        <w:rPr>
          <w:rFonts w:ascii="Bookman Old Style" w:hAnsi="Bookman Old Style" w:cs="Times New Roman"/>
          <w:sz w:val="18"/>
          <w:szCs w:val="18"/>
        </w:rPr>
        <w:t>Nr posesji : 36B</w:t>
      </w:r>
    </w:p>
    <w:p w14:paraId="1D56CD04" w14:textId="77777777" w:rsidR="0027183E" w:rsidRPr="0027183E" w:rsidRDefault="0027183E" w:rsidP="0027183E">
      <w:pPr>
        <w:pStyle w:val="Akapitzlist"/>
        <w:rPr>
          <w:rFonts w:ascii="Bookman Old Style" w:hAnsi="Bookman Old Style" w:cs="Times New Roman"/>
          <w:sz w:val="18"/>
          <w:szCs w:val="18"/>
        </w:rPr>
      </w:pPr>
    </w:p>
    <w:p w14:paraId="2603C6C2" w14:textId="77777777" w:rsidR="0027183E" w:rsidRPr="0027183E" w:rsidRDefault="0027183E" w:rsidP="00092CEE">
      <w:pPr>
        <w:pStyle w:val="Akapitzlist"/>
        <w:numPr>
          <w:ilvl w:val="0"/>
          <w:numId w:val="32"/>
        </w:numPr>
        <w:spacing w:after="160"/>
        <w:jc w:val="left"/>
        <w:rPr>
          <w:rFonts w:ascii="Bookman Old Style" w:hAnsi="Bookman Old Style" w:cs="Times New Roman"/>
          <w:b/>
          <w:bCs/>
          <w:sz w:val="18"/>
          <w:szCs w:val="18"/>
        </w:rPr>
      </w:pPr>
      <w:r w:rsidRPr="0027183E">
        <w:rPr>
          <w:rFonts w:ascii="Bookman Old Style" w:hAnsi="Bookman Old Style" w:cs="Times New Roman"/>
          <w:b/>
          <w:bCs/>
          <w:sz w:val="18"/>
          <w:szCs w:val="18"/>
        </w:rPr>
        <w:t>Kolonia Bolesławiec – Chróścin</w:t>
      </w:r>
    </w:p>
    <w:p w14:paraId="79ECB735" w14:textId="5A76709A" w:rsidR="0027183E" w:rsidRPr="0027183E" w:rsidRDefault="0027183E" w:rsidP="0027183E">
      <w:pPr>
        <w:ind w:left="360"/>
        <w:rPr>
          <w:rFonts w:ascii="Bookman Old Style" w:hAnsi="Bookman Old Style" w:cs="Times New Roman"/>
          <w:sz w:val="18"/>
          <w:szCs w:val="18"/>
        </w:rPr>
      </w:pPr>
      <w:r w:rsidRPr="0027183E">
        <w:rPr>
          <w:rFonts w:ascii="Bookman Old Style" w:hAnsi="Bookman Old Style" w:cs="Times New Roman"/>
          <w:sz w:val="18"/>
          <w:szCs w:val="18"/>
        </w:rPr>
        <w:t xml:space="preserve">      Nr posesji:  22,23,25 </w:t>
      </w:r>
    </w:p>
    <w:p w14:paraId="093D73B1" w14:textId="77777777" w:rsidR="0027183E" w:rsidRPr="0027183E" w:rsidRDefault="0027183E" w:rsidP="0027183E">
      <w:pPr>
        <w:rPr>
          <w:rFonts w:ascii="Bookman Old Style" w:hAnsi="Bookman Old Style"/>
          <w:sz w:val="18"/>
          <w:szCs w:val="18"/>
        </w:rPr>
      </w:pPr>
    </w:p>
    <w:p w14:paraId="08213448" w14:textId="2C3B528D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18"/>
          <w:szCs w:val="18"/>
        </w:rPr>
      </w:pPr>
    </w:p>
    <w:p w14:paraId="7ADABD1E" w14:textId="34961632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18"/>
          <w:szCs w:val="18"/>
        </w:rPr>
      </w:pPr>
    </w:p>
    <w:p w14:paraId="7CDE3E06" w14:textId="74FE5F6B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18"/>
          <w:szCs w:val="18"/>
        </w:rPr>
      </w:pPr>
    </w:p>
    <w:p w14:paraId="5D9F73CC" w14:textId="492A308D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18"/>
          <w:szCs w:val="18"/>
        </w:rPr>
      </w:pPr>
    </w:p>
    <w:p w14:paraId="72956A16" w14:textId="6913B82A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18"/>
          <w:szCs w:val="18"/>
        </w:rPr>
      </w:pPr>
    </w:p>
    <w:p w14:paraId="348D0BEF" w14:textId="220FA026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18"/>
          <w:szCs w:val="18"/>
        </w:rPr>
      </w:pPr>
    </w:p>
    <w:p w14:paraId="4C7FA0DB" w14:textId="574ABD3C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18"/>
          <w:szCs w:val="18"/>
        </w:rPr>
      </w:pPr>
    </w:p>
    <w:p w14:paraId="694A922B" w14:textId="6CD6609F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18"/>
          <w:szCs w:val="18"/>
        </w:rPr>
      </w:pPr>
    </w:p>
    <w:p w14:paraId="7745AE44" w14:textId="473B664E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18"/>
          <w:szCs w:val="18"/>
        </w:rPr>
      </w:pPr>
    </w:p>
    <w:p w14:paraId="4CD0A510" w14:textId="7B5931C6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18"/>
          <w:szCs w:val="18"/>
        </w:rPr>
      </w:pPr>
    </w:p>
    <w:p w14:paraId="27D76667" w14:textId="0D803F6F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18"/>
          <w:szCs w:val="18"/>
        </w:rPr>
      </w:pPr>
    </w:p>
    <w:p w14:paraId="0C0E39C7" w14:textId="18CB4077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18"/>
          <w:szCs w:val="18"/>
        </w:rPr>
      </w:pPr>
    </w:p>
    <w:p w14:paraId="4874DF69" w14:textId="46AB923D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18"/>
          <w:szCs w:val="18"/>
        </w:rPr>
      </w:pPr>
    </w:p>
    <w:p w14:paraId="3F1618DC" w14:textId="4DC47C93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18"/>
          <w:szCs w:val="18"/>
        </w:rPr>
      </w:pPr>
    </w:p>
    <w:p w14:paraId="05EBE647" w14:textId="45EDE139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18"/>
          <w:szCs w:val="18"/>
        </w:rPr>
      </w:pPr>
    </w:p>
    <w:p w14:paraId="51E620B9" w14:textId="04822AF5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18"/>
          <w:szCs w:val="18"/>
        </w:rPr>
      </w:pPr>
    </w:p>
    <w:p w14:paraId="10B6B300" w14:textId="4BFDD11B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18"/>
          <w:szCs w:val="18"/>
        </w:rPr>
      </w:pPr>
    </w:p>
    <w:p w14:paraId="5ED95CF3" w14:textId="53CFB3F0" w:rsidR="0027183E" w:rsidRDefault="0027183E" w:rsidP="009C2267">
      <w:pPr>
        <w:spacing w:line="0" w:lineRule="atLeast"/>
        <w:rPr>
          <w:rFonts w:ascii="Bookman Old Style" w:hAnsi="Bookman Old Style"/>
          <w:bCs/>
          <w:sz w:val="18"/>
          <w:szCs w:val="18"/>
        </w:rPr>
      </w:pPr>
    </w:p>
    <w:p w14:paraId="6236D9F9" w14:textId="6D5512DA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18"/>
          <w:szCs w:val="18"/>
        </w:rPr>
      </w:pPr>
    </w:p>
    <w:p w14:paraId="73C11686" w14:textId="518A1115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18"/>
          <w:szCs w:val="18"/>
        </w:rPr>
      </w:pPr>
    </w:p>
    <w:p w14:paraId="38BE3CF4" w14:textId="77777777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18"/>
          <w:szCs w:val="18"/>
        </w:rPr>
      </w:pPr>
    </w:p>
    <w:p w14:paraId="2C44A616" w14:textId="77777777" w:rsidR="00F949D0" w:rsidRDefault="00F949D0" w:rsidP="0027183E">
      <w:pPr>
        <w:jc w:val="right"/>
        <w:rPr>
          <w:rFonts w:ascii="Bookman Old Style" w:hAnsi="Bookman Old Style" w:cs="Times New Roman"/>
          <w:sz w:val="24"/>
          <w:szCs w:val="24"/>
        </w:rPr>
      </w:pPr>
    </w:p>
    <w:p w14:paraId="653B3106" w14:textId="77777777" w:rsidR="00285C38" w:rsidRDefault="00285C38" w:rsidP="0027183E">
      <w:pPr>
        <w:jc w:val="right"/>
        <w:rPr>
          <w:rFonts w:ascii="Bookman Old Style" w:hAnsi="Bookman Old Style" w:cs="Times New Roman"/>
          <w:sz w:val="24"/>
          <w:szCs w:val="24"/>
        </w:rPr>
      </w:pPr>
    </w:p>
    <w:p w14:paraId="3AFE5EC7" w14:textId="77777777" w:rsidR="00285C38" w:rsidRDefault="00285C38" w:rsidP="0027183E">
      <w:pPr>
        <w:jc w:val="right"/>
        <w:rPr>
          <w:rFonts w:ascii="Bookman Old Style" w:hAnsi="Bookman Old Style" w:cs="Times New Roman"/>
          <w:sz w:val="24"/>
          <w:szCs w:val="24"/>
        </w:rPr>
      </w:pPr>
    </w:p>
    <w:p w14:paraId="21E5D18F" w14:textId="53050CED" w:rsidR="0027183E" w:rsidRPr="0027183E" w:rsidRDefault="0027183E" w:rsidP="0027183E">
      <w:pPr>
        <w:jc w:val="right"/>
        <w:rPr>
          <w:rFonts w:ascii="Bookman Old Style" w:eastAsiaTheme="minorHAnsi" w:hAnsi="Bookman Old Style" w:cs="Times New Roman"/>
          <w:sz w:val="24"/>
          <w:szCs w:val="24"/>
        </w:rPr>
      </w:pPr>
      <w:r w:rsidRPr="0027183E">
        <w:rPr>
          <w:rFonts w:ascii="Bookman Old Style" w:hAnsi="Bookman Old Style" w:cs="Times New Roman"/>
          <w:sz w:val="24"/>
          <w:szCs w:val="24"/>
        </w:rPr>
        <w:t xml:space="preserve">Załącznik nr 3 do OPZ </w:t>
      </w:r>
    </w:p>
    <w:p w14:paraId="08A51745" w14:textId="77777777" w:rsidR="0027183E" w:rsidRPr="0027183E" w:rsidRDefault="0027183E" w:rsidP="0027183E">
      <w:pPr>
        <w:rPr>
          <w:rFonts w:ascii="Bookman Old Style" w:hAnsi="Bookman Old Style" w:cs="Times New Roman"/>
          <w:sz w:val="24"/>
          <w:szCs w:val="24"/>
        </w:rPr>
      </w:pPr>
    </w:p>
    <w:p w14:paraId="407A6E02" w14:textId="77777777" w:rsidR="0027183E" w:rsidRPr="0027183E" w:rsidRDefault="0027183E" w:rsidP="0027183E">
      <w:pPr>
        <w:jc w:val="center"/>
        <w:rPr>
          <w:rFonts w:ascii="Bookman Old Style" w:hAnsi="Bookman Old Style" w:cs="Times New Roman"/>
          <w:sz w:val="24"/>
          <w:szCs w:val="24"/>
        </w:rPr>
      </w:pPr>
    </w:p>
    <w:p w14:paraId="33DB288E" w14:textId="77777777" w:rsidR="0027183E" w:rsidRPr="0027183E" w:rsidRDefault="0027183E" w:rsidP="0027183E">
      <w:pPr>
        <w:jc w:val="center"/>
        <w:rPr>
          <w:rFonts w:ascii="Bookman Old Style" w:hAnsi="Bookman Old Style" w:cs="Times New Roman"/>
          <w:sz w:val="24"/>
          <w:szCs w:val="24"/>
        </w:rPr>
      </w:pPr>
    </w:p>
    <w:p w14:paraId="79AFA3A7" w14:textId="77777777" w:rsidR="0027183E" w:rsidRPr="0027183E" w:rsidRDefault="0027183E" w:rsidP="0027183E">
      <w:pPr>
        <w:jc w:val="center"/>
        <w:rPr>
          <w:rFonts w:ascii="Bookman Old Style" w:hAnsi="Bookman Old Style" w:cs="Times New Roman"/>
          <w:sz w:val="24"/>
          <w:szCs w:val="24"/>
        </w:rPr>
      </w:pPr>
    </w:p>
    <w:p w14:paraId="6226363A" w14:textId="2B376A78" w:rsidR="0027183E" w:rsidRDefault="0027183E" w:rsidP="0027183E">
      <w:pPr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 w:rsidRPr="0027183E">
        <w:rPr>
          <w:rFonts w:ascii="Bookman Old Style" w:hAnsi="Bookman Old Style" w:cs="Times New Roman"/>
          <w:b/>
          <w:bCs/>
          <w:sz w:val="24"/>
          <w:szCs w:val="24"/>
        </w:rPr>
        <w:t>Wykaz punktów odbioru przeterminowanych leków</w:t>
      </w:r>
    </w:p>
    <w:p w14:paraId="07FC59C2" w14:textId="77777777" w:rsidR="0027183E" w:rsidRPr="0027183E" w:rsidRDefault="0027183E" w:rsidP="0027183E">
      <w:pPr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6EFB32F2" w14:textId="77777777" w:rsidR="0027183E" w:rsidRPr="0027183E" w:rsidRDefault="0027183E" w:rsidP="0027183E">
      <w:pPr>
        <w:rPr>
          <w:rFonts w:ascii="Bookman Old Style" w:hAnsi="Bookman Old Style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7183E" w:rsidRPr="0027183E" w14:paraId="6D80EBB2" w14:textId="77777777" w:rsidTr="0027183E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72FD" w14:textId="77777777" w:rsidR="0027183E" w:rsidRPr="0027183E" w:rsidRDefault="0027183E">
            <w:pPr>
              <w:jc w:val="center"/>
              <w:rPr>
                <w:rFonts w:ascii="Bookman Old Style" w:hAnsi="Bookman Old Style" w:cs="Times New Roman"/>
                <w:b/>
                <w:bCs/>
                <w:sz w:val="18"/>
                <w:szCs w:val="18"/>
              </w:rPr>
            </w:pPr>
          </w:p>
          <w:p w14:paraId="31EE1E2A" w14:textId="77777777" w:rsidR="0027183E" w:rsidRPr="0027183E" w:rsidRDefault="0027183E">
            <w:pPr>
              <w:jc w:val="center"/>
              <w:rPr>
                <w:rFonts w:ascii="Bookman Old Style" w:hAnsi="Bookman Old Style" w:cs="Times New Roman"/>
                <w:b/>
                <w:bCs/>
                <w:sz w:val="18"/>
                <w:szCs w:val="18"/>
              </w:rPr>
            </w:pPr>
            <w:r w:rsidRPr="0027183E">
              <w:rPr>
                <w:rFonts w:ascii="Bookman Old Style" w:hAnsi="Bookman Old Style" w:cs="Times New Roman"/>
                <w:b/>
                <w:bCs/>
                <w:sz w:val="18"/>
                <w:szCs w:val="18"/>
              </w:rPr>
              <w:t>Lp.</w:t>
            </w:r>
          </w:p>
          <w:p w14:paraId="17080B53" w14:textId="77777777" w:rsidR="0027183E" w:rsidRPr="0027183E" w:rsidRDefault="0027183E">
            <w:pPr>
              <w:jc w:val="center"/>
              <w:rPr>
                <w:rFonts w:ascii="Bookman Old Style" w:hAnsi="Bookman Old Style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2F5E" w14:textId="77777777" w:rsidR="0027183E" w:rsidRPr="0027183E" w:rsidRDefault="0027183E">
            <w:pPr>
              <w:jc w:val="center"/>
              <w:rPr>
                <w:rFonts w:ascii="Bookman Old Style" w:hAnsi="Bookman Old Style" w:cs="Times New Roman"/>
                <w:b/>
                <w:bCs/>
                <w:sz w:val="18"/>
                <w:szCs w:val="18"/>
              </w:rPr>
            </w:pPr>
            <w:r w:rsidRPr="0027183E">
              <w:rPr>
                <w:rFonts w:ascii="Bookman Old Style" w:hAnsi="Bookman Old Style" w:cs="Times New Roman"/>
                <w:b/>
                <w:bCs/>
                <w:sz w:val="18"/>
                <w:szCs w:val="18"/>
              </w:rPr>
              <w:t>Nazwa punktu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F62C" w14:textId="77777777" w:rsidR="0027183E" w:rsidRPr="0027183E" w:rsidRDefault="0027183E">
            <w:pPr>
              <w:jc w:val="center"/>
              <w:rPr>
                <w:rFonts w:ascii="Bookman Old Style" w:hAnsi="Bookman Old Style" w:cs="Times New Roman"/>
                <w:b/>
                <w:bCs/>
                <w:sz w:val="18"/>
                <w:szCs w:val="18"/>
              </w:rPr>
            </w:pPr>
            <w:r w:rsidRPr="0027183E">
              <w:rPr>
                <w:rFonts w:ascii="Bookman Old Style" w:hAnsi="Bookman Old Style" w:cs="Times New Roman"/>
                <w:b/>
                <w:bCs/>
                <w:sz w:val="18"/>
                <w:szCs w:val="18"/>
              </w:rPr>
              <w:t>Adres</w:t>
            </w:r>
          </w:p>
        </w:tc>
      </w:tr>
      <w:tr w:rsidR="0027183E" w:rsidRPr="0027183E" w14:paraId="692BB01C" w14:textId="77777777" w:rsidTr="0027183E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F34B" w14:textId="77777777" w:rsidR="0027183E" w:rsidRPr="0027183E" w:rsidRDefault="0027183E" w:rsidP="00092CEE">
            <w:pPr>
              <w:pStyle w:val="Akapitzlist"/>
              <w:numPr>
                <w:ilvl w:val="0"/>
                <w:numId w:val="33"/>
              </w:numPr>
              <w:jc w:val="center"/>
              <w:rPr>
                <w:rFonts w:ascii="Bookman Old Style" w:hAnsi="Bookman Old Style" w:cs="Times New Roman"/>
                <w:sz w:val="18"/>
                <w:szCs w:val="18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3FD0" w14:textId="77777777" w:rsidR="0027183E" w:rsidRPr="0027183E" w:rsidRDefault="0027183E">
            <w:pPr>
              <w:jc w:val="center"/>
              <w:rPr>
                <w:rFonts w:ascii="Bookman Old Style" w:hAnsi="Bookman Old Style" w:cs="Times New Roman"/>
                <w:sz w:val="18"/>
                <w:szCs w:val="18"/>
              </w:rPr>
            </w:pPr>
            <w:r w:rsidRPr="0027183E">
              <w:rPr>
                <w:rFonts w:ascii="Bookman Old Style" w:eastAsia="Arial" w:hAnsi="Bookman Old Style" w:cs="Times New Roman"/>
                <w:bCs/>
                <w:sz w:val="18"/>
                <w:szCs w:val="18"/>
              </w:rPr>
              <w:t>APTEKA PRZYJAZNA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F7EA" w14:textId="77777777" w:rsidR="0027183E" w:rsidRPr="0027183E" w:rsidRDefault="0027183E">
            <w:pPr>
              <w:spacing w:line="0" w:lineRule="atLeast"/>
              <w:jc w:val="center"/>
              <w:rPr>
                <w:rFonts w:ascii="Bookman Old Style" w:eastAsia="Arial" w:hAnsi="Bookman Old Style" w:cs="Times New Roman"/>
                <w:bCs/>
                <w:sz w:val="18"/>
                <w:szCs w:val="18"/>
              </w:rPr>
            </w:pPr>
            <w:r w:rsidRPr="0027183E">
              <w:rPr>
                <w:rFonts w:ascii="Bookman Old Style" w:eastAsia="Arial" w:hAnsi="Bookman Old Style" w:cs="Times New Roman"/>
                <w:bCs/>
                <w:sz w:val="18"/>
                <w:szCs w:val="18"/>
              </w:rPr>
              <w:t>ul. Kościuszki 6, 98-430 Bolesławiec</w:t>
            </w:r>
          </w:p>
          <w:p w14:paraId="19478E52" w14:textId="77777777" w:rsidR="0027183E" w:rsidRPr="0027183E" w:rsidRDefault="0027183E">
            <w:pPr>
              <w:jc w:val="center"/>
              <w:rPr>
                <w:rFonts w:ascii="Bookman Old Style" w:eastAsiaTheme="minorHAnsi" w:hAnsi="Bookman Old Style" w:cs="Times New Roman"/>
                <w:sz w:val="18"/>
                <w:szCs w:val="18"/>
                <w:lang w:eastAsia="en-US"/>
              </w:rPr>
            </w:pPr>
          </w:p>
        </w:tc>
      </w:tr>
      <w:tr w:rsidR="0027183E" w:rsidRPr="0027183E" w14:paraId="69131A18" w14:textId="77777777" w:rsidTr="0027183E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1796" w14:textId="77777777" w:rsidR="0027183E" w:rsidRPr="0027183E" w:rsidRDefault="0027183E" w:rsidP="00092CEE">
            <w:pPr>
              <w:pStyle w:val="Akapitzlist"/>
              <w:numPr>
                <w:ilvl w:val="0"/>
                <w:numId w:val="33"/>
              </w:numPr>
              <w:jc w:val="center"/>
              <w:rPr>
                <w:rFonts w:ascii="Bookman Old Style" w:hAnsi="Bookman Old Style" w:cs="Times New Roman"/>
                <w:sz w:val="18"/>
                <w:szCs w:val="18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A12C" w14:textId="77777777" w:rsidR="0027183E" w:rsidRPr="0027183E" w:rsidRDefault="0027183E">
            <w:pPr>
              <w:jc w:val="center"/>
              <w:rPr>
                <w:rFonts w:ascii="Bookman Old Style" w:hAnsi="Bookman Old Style" w:cs="Times New Roman"/>
                <w:sz w:val="18"/>
                <w:szCs w:val="18"/>
              </w:rPr>
            </w:pPr>
            <w:r w:rsidRPr="0027183E">
              <w:rPr>
                <w:rFonts w:ascii="Bookman Old Style" w:hAnsi="Bookman Old Style" w:cs="Times New Roman"/>
                <w:sz w:val="18"/>
                <w:szCs w:val="18"/>
              </w:rPr>
              <w:t>Punkt Selektywnej Zbiórki Odpadów Komunalnych</w:t>
            </w:r>
          </w:p>
          <w:p w14:paraId="75E4D9FE" w14:textId="77777777" w:rsidR="0027183E" w:rsidRPr="0027183E" w:rsidRDefault="0027183E">
            <w:pPr>
              <w:jc w:val="center"/>
              <w:rPr>
                <w:rFonts w:ascii="Bookman Old Style" w:hAnsi="Bookman Old Style" w:cs="Times New Roman"/>
                <w:sz w:val="18"/>
                <w:szCs w:val="18"/>
              </w:rPr>
            </w:pPr>
            <w:r w:rsidRPr="0027183E">
              <w:rPr>
                <w:rFonts w:ascii="Bookman Old Style" w:hAnsi="Bookman Old Style" w:cs="Times New Roman"/>
                <w:sz w:val="18"/>
                <w:szCs w:val="18"/>
              </w:rPr>
              <w:t>(PSZOK)</w:t>
            </w:r>
          </w:p>
          <w:p w14:paraId="678BCA46" w14:textId="77777777" w:rsidR="0027183E" w:rsidRPr="0027183E" w:rsidRDefault="0027183E">
            <w:pPr>
              <w:jc w:val="center"/>
              <w:rPr>
                <w:rFonts w:ascii="Bookman Old Style" w:hAnsi="Bookman Old Style" w:cs="Times New Roman"/>
                <w:sz w:val="18"/>
                <w:szCs w:val="18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D9EF" w14:textId="77777777" w:rsidR="0027183E" w:rsidRPr="0027183E" w:rsidRDefault="0027183E">
            <w:pPr>
              <w:jc w:val="center"/>
              <w:rPr>
                <w:rFonts w:ascii="Bookman Old Style" w:hAnsi="Bookman Old Style" w:cs="Times New Roman"/>
                <w:sz w:val="18"/>
                <w:szCs w:val="18"/>
              </w:rPr>
            </w:pPr>
            <w:r w:rsidRPr="0027183E">
              <w:rPr>
                <w:rFonts w:ascii="Bookman Old Style" w:hAnsi="Bookman Old Style" w:cs="Times New Roman"/>
                <w:sz w:val="18"/>
                <w:szCs w:val="18"/>
              </w:rPr>
              <w:t>Chotynin</w:t>
            </w:r>
          </w:p>
          <w:p w14:paraId="2544A55B" w14:textId="77777777" w:rsidR="0027183E" w:rsidRPr="0027183E" w:rsidRDefault="0027183E">
            <w:pPr>
              <w:jc w:val="center"/>
              <w:rPr>
                <w:rFonts w:ascii="Bookman Old Style" w:hAnsi="Bookman Old Style" w:cs="Times New Roman"/>
                <w:sz w:val="18"/>
                <w:szCs w:val="18"/>
              </w:rPr>
            </w:pPr>
            <w:r w:rsidRPr="0027183E">
              <w:rPr>
                <w:rFonts w:ascii="Bookman Old Style" w:hAnsi="Bookman Old Style" w:cs="Times New Roman"/>
                <w:sz w:val="18"/>
                <w:szCs w:val="18"/>
              </w:rPr>
              <w:t>(przy Oczyszczalni Ścieków),</w:t>
            </w:r>
          </w:p>
          <w:p w14:paraId="55884D87" w14:textId="77777777" w:rsidR="0027183E" w:rsidRPr="0027183E" w:rsidRDefault="0027183E">
            <w:pPr>
              <w:jc w:val="center"/>
              <w:rPr>
                <w:rFonts w:ascii="Bookman Old Style" w:hAnsi="Bookman Old Style" w:cs="Times New Roman"/>
                <w:sz w:val="18"/>
                <w:szCs w:val="18"/>
              </w:rPr>
            </w:pPr>
            <w:r w:rsidRPr="0027183E">
              <w:rPr>
                <w:rFonts w:ascii="Bookman Old Style" w:hAnsi="Bookman Old Style" w:cs="Times New Roman"/>
                <w:sz w:val="18"/>
                <w:szCs w:val="18"/>
              </w:rPr>
              <w:t>98-430 Bolesławiec.</w:t>
            </w:r>
          </w:p>
        </w:tc>
      </w:tr>
    </w:tbl>
    <w:p w14:paraId="1CDCF3B2" w14:textId="77777777" w:rsidR="0027183E" w:rsidRPr="0027183E" w:rsidRDefault="0027183E" w:rsidP="0027183E">
      <w:pPr>
        <w:rPr>
          <w:rFonts w:ascii="Bookman Old Style" w:hAnsi="Bookman Old Style" w:cs="Times New Roman"/>
          <w:sz w:val="24"/>
          <w:szCs w:val="24"/>
          <w:lang w:eastAsia="en-US"/>
        </w:rPr>
      </w:pPr>
    </w:p>
    <w:p w14:paraId="33AF5FCC" w14:textId="770C2AFC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24"/>
          <w:szCs w:val="24"/>
        </w:rPr>
      </w:pPr>
    </w:p>
    <w:p w14:paraId="28D9F8A3" w14:textId="4D245F0E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24"/>
          <w:szCs w:val="24"/>
        </w:rPr>
      </w:pPr>
    </w:p>
    <w:p w14:paraId="075F6DC3" w14:textId="730284DD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24"/>
          <w:szCs w:val="24"/>
        </w:rPr>
      </w:pPr>
    </w:p>
    <w:p w14:paraId="42B006E0" w14:textId="76048B20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24"/>
          <w:szCs w:val="24"/>
        </w:rPr>
      </w:pPr>
    </w:p>
    <w:p w14:paraId="275A3CF8" w14:textId="4BE1B0C3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24"/>
          <w:szCs w:val="24"/>
        </w:rPr>
      </w:pPr>
    </w:p>
    <w:p w14:paraId="2C470B4C" w14:textId="3C893003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24"/>
          <w:szCs w:val="24"/>
        </w:rPr>
      </w:pPr>
    </w:p>
    <w:p w14:paraId="7603AEEA" w14:textId="065A4052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24"/>
          <w:szCs w:val="24"/>
        </w:rPr>
      </w:pPr>
    </w:p>
    <w:p w14:paraId="4F624043" w14:textId="07482635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24"/>
          <w:szCs w:val="24"/>
        </w:rPr>
      </w:pPr>
    </w:p>
    <w:p w14:paraId="75EE66E3" w14:textId="55EE160A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24"/>
          <w:szCs w:val="24"/>
        </w:rPr>
      </w:pPr>
    </w:p>
    <w:p w14:paraId="29D055FA" w14:textId="387F1137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24"/>
          <w:szCs w:val="24"/>
        </w:rPr>
      </w:pPr>
    </w:p>
    <w:p w14:paraId="7DC44A10" w14:textId="6E5A34E8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24"/>
          <w:szCs w:val="24"/>
        </w:rPr>
      </w:pPr>
    </w:p>
    <w:p w14:paraId="15AC941B" w14:textId="18BA91F9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24"/>
          <w:szCs w:val="24"/>
        </w:rPr>
      </w:pPr>
    </w:p>
    <w:p w14:paraId="487EBFD8" w14:textId="419298C3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24"/>
          <w:szCs w:val="24"/>
        </w:rPr>
      </w:pPr>
    </w:p>
    <w:p w14:paraId="2FFB3BC5" w14:textId="5430C09E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24"/>
          <w:szCs w:val="24"/>
        </w:rPr>
      </w:pPr>
    </w:p>
    <w:p w14:paraId="2F77A118" w14:textId="1B6BD603" w:rsidR="0027183E" w:rsidRDefault="0027183E" w:rsidP="009C2267">
      <w:pPr>
        <w:spacing w:line="0" w:lineRule="atLeast"/>
        <w:rPr>
          <w:rFonts w:ascii="Bookman Old Style" w:hAnsi="Bookman Old Style"/>
          <w:bCs/>
          <w:sz w:val="24"/>
          <w:szCs w:val="24"/>
        </w:rPr>
      </w:pPr>
    </w:p>
    <w:p w14:paraId="12FDDEB9" w14:textId="30562A70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24"/>
          <w:szCs w:val="24"/>
        </w:rPr>
      </w:pPr>
    </w:p>
    <w:p w14:paraId="74A6CC3F" w14:textId="3DF68A9E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24"/>
          <w:szCs w:val="24"/>
        </w:rPr>
      </w:pPr>
    </w:p>
    <w:p w14:paraId="3630A172" w14:textId="02AE6849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24"/>
          <w:szCs w:val="24"/>
        </w:rPr>
      </w:pPr>
    </w:p>
    <w:p w14:paraId="4EF6E5B2" w14:textId="77777777" w:rsidR="0027183E" w:rsidRDefault="0027183E" w:rsidP="000E4B4B">
      <w:pPr>
        <w:spacing w:line="0" w:lineRule="atLeast"/>
        <w:ind w:left="4"/>
        <w:rPr>
          <w:rFonts w:ascii="Bookman Old Style" w:hAnsi="Bookman Old Style"/>
          <w:bCs/>
          <w:sz w:val="24"/>
          <w:szCs w:val="24"/>
        </w:rPr>
      </w:pPr>
    </w:p>
    <w:p w14:paraId="347E0CB9" w14:textId="77777777" w:rsidR="00285C38" w:rsidRDefault="00285C38" w:rsidP="000E4B4B">
      <w:pPr>
        <w:spacing w:line="0" w:lineRule="atLeast"/>
        <w:ind w:left="4"/>
        <w:rPr>
          <w:rFonts w:ascii="Bookman Old Style" w:hAnsi="Bookman Old Style"/>
          <w:bCs/>
          <w:sz w:val="24"/>
          <w:szCs w:val="24"/>
        </w:rPr>
      </w:pPr>
    </w:p>
    <w:p w14:paraId="3438A1A9" w14:textId="77777777" w:rsidR="00285C38" w:rsidRDefault="00285C38" w:rsidP="000E4B4B">
      <w:pPr>
        <w:spacing w:line="0" w:lineRule="atLeast"/>
        <w:ind w:left="4"/>
        <w:rPr>
          <w:rFonts w:ascii="Bookman Old Style" w:hAnsi="Bookman Old Style"/>
          <w:bCs/>
          <w:sz w:val="24"/>
          <w:szCs w:val="24"/>
        </w:rPr>
      </w:pPr>
    </w:p>
    <w:p w14:paraId="0D637A99" w14:textId="77777777" w:rsidR="00285C38" w:rsidRDefault="00285C38" w:rsidP="000E4B4B">
      <w:pPr>
        <w:spacing w:line="0" w:lineRule="atLeast"/>
        <w:ind w:left="4"/>
        <w:rPr>
          <w:rFonts w:ascii="Bookman Old Style" w:hAnsi="Bookman Old Style"/>
          <w:bCs/>
          <w:sz w:val="24"/>
          <w:szCs w:val="24"/>
        </w:rPr>
      </w:pPr>
    </w:p>
    <w:p w14:paraId="3BEDCE4B" w14:textId="77777777" w:rsidR="00285C38" w:rsidRDefault="00285C38" w:rsidP="000E4B4B">
      <w:pPr>
        <w:spacing w:line="0" w:lineRule="atLeast"/>
        <w:ind w:left="4"/>
        <w:rPr>
          <w:rFonts w:ascii="Bookman Old Style" w:hAnsi="Bookman Old Style"/>
          <w:bCs/>
          <w:sz w:val="24"/>
          <w:szCs w:val="24"/>
        </w:rPr>
      </w:pPr>
    </w:p>
    <w:p w14:paraId="5604824D" w14:textId="77777777" w:rsidR="00285C38" w:rsidRDefault="00285C38" w:rsidP="000E4B4B">
      <w:pPr>
        <w:spacing w:line="0" w:lineRule="atLeast"/>
        <w:ind w:left="4"/>
        <w:rPr>
          <w:rFonts w:ascii="Bookman Old Style" w:hAnsi="Bookman Old Style"/>
          <w:bCs/>
          <w:sz w:val="24"/>
          <w:szCs w:val="24"/>
        </w:rPr>
      </w:pPr>
    </w:p>
    <w:p w14:paraId="7103DAC7" w14:textId="77777777" w:rsidR="00285C38" w:rsidRDefault="00285C38" w:rsidP="000E4B4B">
      <w:pPr>
        <w:spacing w:line="0" w:lineRule="atLeast"/>
        <w:ind w:left="4"/>
        <w:rPr>
          <w:rFonts w:ascii="Bookman Old Style" w:hAnsi="Bookman Old Style"/>
          <w:bCs/>
          <w:sz w:val="24"/>
          <w:szCs w:val="24"/>
        </w:rPr>
      </w:pPr>
    </w:p>
    <w:p w14:paraId="0E3714DF" w14:textId="77777777" w:rsidR="00285C38" w:rsidRDefault="00285C38" w:rsidP="000E4B4B">
      <w:pPr>
        <w:spacing w:line="0" w:lineRule="atLeast"/>
        <w:ind w:left="4"/>
        <w:rPr>
          <w:rFonts w:ascii="Bookman Old Style" w:hAnsi="Bookman Old Style"/>
          <w:bCs/>
          <w:sz w:val="24"/>
          <w:szCs w:val="24"/>
        </w:rPr>
      </w:pPr>
    </w:p>
    <w:p w14:paraId="3E62F5BC" w14:textId="63E6CD1A" w:rsidR="00285C38" w:rsidRDefault="00285C38" w:rsidP="00285C38">
      <w:pPr>
        <w:jc w:val="right"/>
        <w:rPr>
          <w:rFonts w:ascii="Bookman Old Style" w:hAnsi="Bookman Old Style" w:cs="Times New Roman"/>
          <w:sz w:val="24"/>
          <w:szCs w:val="24"/>
        </w:rPr>
      </w:pPr>
      <w:r w:rsidRPr="0027183E">
        <w:rPr>
          <w:rFonts w:ascii="Bookman Old Style" w:hAnsi="Bookman Old Style" w:cs="Times New Roman"/>
          <w:sz w:val="24"/>
          <w:szCs w:val="24"/>
        </w:rPr>
        <w:lastRenderedPageBreak/>
        <w:t xml:space="preserve">Załącznik nr </w:t>
      </w:r>
      <w:r>
        <w:rPr>
          <w:rFonts w:ascii="Bookman Old Style" w:hAnsi="Bookman Old Style" w:cs="Times New Roman"/>
          <w:sz w:val="24"/>
          <w:szCs w:val="24"/>
        </w:rPr>
        <w:t>4</w:t>
      </w:r>
      <w:r w:rsidRPr="0027183E">
        <w:rPr>
          <w:rFonts w:ascii="Bookman Old Style" w:hAnsi="Bookman Old Style" w:cs="Times New Roman"/>
          <w:sz w:val="24"/>
          <w:szCs w:val="24"/>
        </w:rPr>
        <w:t xml:space="preserve"> do OPZ </w:t>
      </w:r>
    </w:p>
    <w:p w14:paraId="3927AB60" w14:textId="77777777" w:rsidR="00285C38" w:rsidRDefault="00285C38" w:rsidP="00285C38">
      <w:pPr>
        <w:jc w:val="left"/>
        <w:rPr>
          <w:rFonts w:ascii="Bookman Old Style" w:hAnsi="Bookman Old Style" w:cs="Times New Roman"/>
          <w:sz w:val="24"/>
          <w:szCs w:val="24"/>
        </w:rPr>
      </w:pPr>
    </w:p>
    <w:p w14:paraId="3DEEC66E" w14:textId="77777777" w:rsidR="00285C38" w:rsidRDefault="00285C38" w:rsidP="00285C38">
      <w:pPr>
        <w:jc w:val="left"/>
        <w:rPr>
          <w:rFonts w:ascii="Bookman Old Style" w:hAnsi="Bookman Old Style" w:cs="Times New Roman"/>
          <w:sz w:val="24"/>
          <w:szCs w:val="24"/>
        </w:rPr>
      </w:pPr>
    </w:p>
    <w:p w14:paraId="6EA948B7" w14:textId="275D81F2" w:rsidR="00285C38" w:rsidRDefault="00285C38" w:rsidP="00285C38">
      <w:pPr>
        <w:pStyle w:val="Akapitzlist"/>
        <w:numPr>
          <w:ilvl w:val="0"/>
          <w:numId w:val="49"/>
        </w:numPr>
        <w:rPr>
          <w:rFonts w:ascii="Bookman Old Style" w:eastAsiaTheme="minorHAnsi" w:hAnsi="Bookman Old Style" w:cs="Times New Roman"/>
          <w:sz w:val="18"/>
          <w:szCs w:val="18"/>
        </w:rPr>
      </w:pPr>
      <w:r w:rsidRPr="00285C38">
        <w:rPr>
          <w:rFonts w:ascii="Bookman Old Style" w:eastAsiaTheme="minorHAnsi" w:hAnsi="Bookman Old Style" w:cs="Times New Roman"/>
          <w:sz w:val="18"/>
          <w:szCs w:val="18"/>
        </w:rPr>
        <w:t xml:space="preserve">uchwała nr XLIII/300/2023 Rady Gminy </w:t>
      </w:r>
      <w:r>
        <w:rPr>
          <w:rFonts w:ascii="Bookman Old Style" w:eastAsiaTheme="minorHAnsi" w:hAnsi="Bookman Old Style" w:cs="Times New Roman"/>
          <w:sz w:val="18"/>
          <w:szCs w:val="18"/>
        </w:rPr>
        <w:t>w</w:t>
      </w:r>
      <w:r w:rsidRPr="00285C38">
        <w:rPr>
          <w:rFonts w:ascii="Bookman Old Style" w:eastAsiaTheme="minorHAnsi" w:hAnsi="Bookman Old Style" w:cs="Times New Roman"/>
          <w:sz w:val="18"/>
          <w:szCs w:val="18"/>
        </w:rPr>
        <w:t xml:space="preserve"> Bolesławcu</w:t>
      </w:r>
      <w:r>
        <w:rPr>
          <w:rFonts w:ascii="Bookman Old Style" w:eastAsiaTheme="minorHAnsi" w:hAnsi="Bookman Old Style" w:cs="Times New Roman"/>
          <w:sz w:val="18"/>
          <w:szCs w:val="18"/>
        </w:rPr>
        <w:t xml:space="preserve"> </w:t>
      </w:r>
      <w:r w:rsidRPr="00285C38">
        <w:rPr>
          <w:rFonts w:ascii="Bookman Old Style" w:eastAsiaTheme="minorHAnsi" w:hAnsi="Bookman Old Style" w:cs="Times New Roman"/>
          <w:sz w:val="18"/>
          <w:szCs w:val="18"/>
        </w:rPr>
        <w:t>z dnia 17 maja 2023 r.</w:t>
      </w:r>
      <w:r>
        <w:rPr>
          <w:rFonts w:ascii="Bookman Old Style" w:eastAsiaTheme="minorHAnsi" w:hAnsi="Bookman Old Style" w:cs="Times New Roman"/>
          <w:sz w:val="18"/>
          <w:szCs w:val="18"/>
        </w:rPr>
        <w:t xml:space="preserve"> </w:t>
      </w:r>
      <w:r w:rsidRPr="00285C38">
        <w:rPr>
          <w:rFonts w:ascii="Bookman Old Style" w:eastAsiaTheme="minorHAnsi" w:hAnsi="Bookman Old Style" w:cs="Times New Roman"/>
          <w:sz w:val="18"/>
          <w:szCs w:val="18"/>
        </w:rPr>
        <w:t>w sprawie Regulaminu utrzymania czystości i porządku na terenie Gminy Bolesławiec</w:t>
      </w:r>
      <w:r>
        <w:rPr>
          <w:rFonts w:ascii="Bookman Old Style" w:eastAsiaTheme="minorHAnsi" w:hAnsi="Bookman Old Style" w:cs="Times New Roman"/>
          <w:sz w:val="18"/>
          <w:szCs w:val="18"/>
        </w:rPr>
        <w:t>;</w:t>
      </w:r>
    </w:p>
    <w:p w14:paraId="61989AC4" w14:textId="1D0DCFB0" w:rsidR="00285C38" w:rsidRPr="00285C38" w:rsidRDefault="00285C38" w:rsidP="00285C38">
      <w:pPr>
        <w:pStyle w:val="Akapitzlist"/>
        <w:numPr>
          <w:ilvl w:val="0"/>
          <w:numId w:val="49"/>
        </w:numPr>
        <w:rPr>
          <w:rFonts w:ascii="Bookman Old Style" w:eastAsiaTheme="minorHAnsi" w:hAnsi="Bookman Old Style" w:cs="Times New Roman"/>
          <w:sz w:val="18"/>
          <w:szCs w:val="18"/>
        </w:rPr>
      </w:pPr>
      <w:r w:rsidRPr="00285C38">
        <w:rPr>
          <w:rFonts w:ascii="Bookman Old Style" w:eastAsiaTheme="minorHAnsi" w:hAnsi="Bookman Old Style" w:cs="Times New Roman"/>
          <w:sz w:val="18"/>
          <w:szCs w:val="18"/>
        </w:rPr>
        <w:t>uchwała nr XLIV/309/2023</w:t>
      </w:r>
      <w:r>
        <w:rPr>
          <w:rFonts w:ascii="Bookman Old Style" w:eastAsiaTheme="minorHAnsi" w:hAnsi="Bookman Old Style" w:cs="Times New Roman"/>
          <w:sz w:val="18"/>
          <w:szCs w:val="18"/>
        </w:rPr>
        <w:t xml:space="preserve"> </w:t>
      </w:r>
      <w:r w:rsidRPr="00285C38">
        <w:rPr>
          <w:rFonts w:ascii="Bookman Old Style" w:eastAsiaTheme="minorHAnsi" w:hAnsi="Bookman Old Style" w:cs="Times New Roman"/>
          <w:sz w:val="18"/>
          <w:szCs w:val="18"/>
        </w:rPr>
        <w:t xml:space="preserve">Rady Gminy </w:t>
      </w:r>
      <w:r>
        <w:rPr>
          <w:rFonts w:ascii="Bookman Old Style" w:eastAsiaTheme="minorHAnsi" w:hAnsi="Bookman Old Style" w:cs="Times New Roman"/>
          <w:sz w:val="18"/>
          <w:szCs w:val="18"/>
        </w:rPr>
        <w:t>w</w:t>
      </w:r>
      <w:r w:rsidRPr="00285C38">
        <w:rPr>
          <w:rFonts w:ascii="Bookman Old Style" w:eastAsiaTheme="minorHAnsi" w:hAnsi="Bookman Old Style" w:cs="Times New Roman"/>
          <w:sz w:val="18"/>
          <w:szCs w:val="18"/>
        </w:rPr>
        <w:t xml:space="preserve"> Bolesławcu</w:t>
      </w:r>
      <w:r>
        <w:rPr>
          <w:rFonts w:ascii="Bookman Old Style" w:eastAsiaTheme="minorHAnsi" w:hAnsi="Bookman Old Style" w:cs="Times New Roman"/>
          <w:sz w:val="18"/>
          <w:szCs w:val="18"/>
        </w:rPr>
        <w:t xml:space="preserve"> </w:t>
      </w:r>
      <w:r w:rsidRPr="00285C38">
        <w:rPr>
          <w:rFonts w:ascii="Bookman Old Style" w:eastAsiaTheme="minorHAnsi" w:hAnsi="Bookman Old Style" w:cs="Times New Roman"/>
          <w:sz w:val="18"/>
          <w:szCs w:val="18"/>
        </w:rPr>
        <w:t>z dnia 20 czerwca 2023 r.</w:t>
      </w:r>
      <w:r>
        <w:rPr>
          <w:rFonts w:ascii="Bookman Old Style" w:eastAsiaTheme="minorHAnsi" w:hAnsi="Bookman Old Style" w:cs="Times New Roman"/>
          <w:sz w:val="18"/>
          <w:szCs w:val="18"/>
        </w:rPr>
        <w:t xml:space="preserve"> </w:t>
      </w:r>
      <w:r w:rsidRPr="00285C38">
        <w:rPr>
          <w:rFonts w:ascii="Bookman Old Style" w:eastAsiaTheme="minorHAnsi" w:hAnsi="Bookman Old Style" w:cs="Times New Roman"/>
          <w:sz w:val="18"/>
          <w:szCs w:val="18"/>
        </w:rPr>
        <w:t>w sprawie zmiany uchwały w sprawie szczegółowego sposobu i zakresu świadczenia usług w zakresie</w:t>
      </w:r>
    </w:p>
    <w:p w14:paraId="46EE3C46" w14:textId="77777777" w:rsidR="00B54BF9" w:rsidRDefault="00B54BF9" w:rsidP="00B54BF9">
      <w:pPr>
        <w:rPr>
          <w:rFonts w:ascii="Bookman Old Style" w:eastAsiaTheme="minorHAnsi" w:hAnsi="Bookman Old Style" w:cs="Times New Roman"/>
          <w:sz w:val="18"/>
          <w:szCs w:val="18"/>
        </w:rPr>
      </w:pPr>
      <w:r>
        <w:rPr>
          <w:rFonts w:ascii="Bookman Old Style" w:eastAsiaTheme="minorHAnsi" w:hAnsi="Bookman Old Style" w:cs="Times New Roman"/>
          <w:sz w:val="18"/>
          <w:szCs w:val="18"/>
        </w:rPr>
        <w:t xml:space="preserve">            </w:t>
      </w:r>
      <w:r w:rsidR="00285C38" w:rsidRPr="00B54BF9">
        <w:rPr>
          <w:rFonts w:ascii="Bookman Old Style" w:eastAsiaTheme="minorHAnsi" w:hAnsi="Bookman Old Style" w:cs="Times New Roman"/>
          <w:sz w:val="18"/>
          <w:szCs w:val="18"/>
        </w:rPr>
        <w:t xml:space="preserve">odbierania odpadów komunalnych od właścicieli nieruchomości i zagospodarowania tych odpadów, </w:t>
      </w:r>
      <w:r>
        <w:rPr>
          <w:rFonts w:ascii="Bookman Old Style" w:eastAsiaTheme="minorHAnsi" w:hAnsi="Bookman Old Style" w:cs="Times New Roman"/>
          <w:sz w:val="18"/>
          <w:szCs w:val="18"/>
        </w:rPr>
        <w:t xml:space="preserve">   </w:t>
      </w:r>
    </w:p>
    <w:p w14:paraId="6FCA6ADE" w14:textId="77777777" w:rsidR="00B54BF9" w:rsidRDefault="00B54BF9" w:rsidP="00B54BF9">
      <w:pPr>
        <w:rPr>
          <w:rFonts w:ascii="Bookman Old Style" w:eastAsiaTheme="minorHAnsi" w:hAnsi="Bookman Old Style" w:cs="Times New Roman"/>
          <w:sz w:val="18"/>
          <w:szCs w:val="18"/>
        </w:rPr>
      </w:pPr>
      <w:r>
        <w:rPr>
          <w:rFonts w:ascii="Bookman Old Style" w:eastAsiaTheme="minorHAnsi" w:hAnsi="Bookman Old Style" w:cs="Times New Roman"/>
          <w:sz w:val="18"/>
          <w:szCs w:val="18"/>
        </w:rPr>
        <w:t xml:space="preserve">            </w:t>
      </w:r>
      <w:r w:rsidR="00285C38" w:rsidRPr="00B54BF9">
        <w:rPr>
          <w:rFonts w:ascii="Bookman Old Style" w:eastAsiaTheme="minorHAnsi" w:hAnsi="Bookman Old Style" w:cs="Times New Roman"/>
          <w:sz w:val="18"/>
          <w:szCs w:val="18"/>
        </w:rPr>
        <w:t xml:space="preserve">w zamian za uiszczoną przez właściciela nieruchomości opłatę za gospodarowanie odpadami </w:t>
      </w:r>
    </w:p>
    <w:p w14:paraId="3EE9CDE8" w14:textId="77777777" w:rsidR="00B54BF9" w:rsidRDefault="00B54BF9" w:rsidP="00B54BF9">
      <w:pPr>
        <w:rPr>
          <w:rFonts w:ascii="Bookman Old Style" w:eastAsiaTheme="minorHAnsi" w:hAnsi="Bookman Old Style" w:cs="Times New Roman"/>
          <w:sz w:val="18"/>
          <w:szCs w:val="18"/>
        </w:rPr>
      </w:pPr>
      <w:r>
        <w:rPr>
          <w:rFonts w:ascii="Bookman Old Style" w:eastAsiaTheme="minorHAnsi" w:hAnsi="Bookman Old Style" w:cs="Times New Roman"/>
          <w:sz w:val="18"/>
          <w:szCs w:val="18"/>
        </w:rPr>
        <w:t xml:space="preserve">            </w:t>
      </w:r>
      <w:r w:rsidR="00285C38" w:rsidRPr="00B54BF9">
        <w:rPr>
          <w:rFonts w:ascii="Bookman Old Style" w:eastAsiaTheme="minorHAnsi" w:hAnsi="Bookman Old Style" w:cs="Times New Roman"/>
          <w:sz w:val="18"/>
          <w:szCs w:val="18"/>
        </w:rPr>
        <w:t xml:space="preserve">komunalnymi, w szczególności częstotliwość odbierania odpadów komunalnych od właściciela </w:t>
      </w:r>
      <w:r>
        <w:rPr>
          <w:rFonts w:ascii="Bookman Old Style" w:eastAsiaTheme="minorHAnsi" w:hAnsi="Bookman Old Style" w:cs="Times New Roman"/>
          <w:sz w:val="18"/>
          <w:szCs w:val="18"/>
        </w:rPr>
        <w:t xml:space="preserve">  </w:t>
      </w:r>
    </w:p>
    <w:p w14:paraId="7D573CD5" w14:textId="77777777" w:rsidR="00B54BF9" w:rsidRDefault="00B54BF9" w:rsidP="00B54BF9">
      <w:pPr>
        <w:rPr>
          <w:rFonts w:ascii="Bookman Old Style" w:eastAsiaTheme="minorHAnsi" w:hAnsi="Bookman Old Style" w:cs="Times New Roman"/>
          <w:sz w:val="18"/>
          <w:szCs w:val="18"/>
        </w:rPr>
      </w:pPr>
      <w:r>
        <w:rPr>
          <w:rFonts w:ascii="Bookman Old Style" w:eastAsiaTheme="minorHAnsi" w:hAnsi="Bookman Old Style" w:cs="Times New Roman"/>
          <w:sz w:val="18"/>
          <w:szCs w:val="18"/>
        </w:rPr>
        <w:t xml:space="preserve">            </w:t>
      </w:r>
      <w:r w:rsidR="00285C38" w:rsidRPr="00B54BF9">
        <w:rPr>
          <w:rFonts w:ascii="Bookman Old Style" w:eastAsiaTheme="minorHAnsi" w:hAnsi="Bookman Old Style" w:cs="Times New Roman"/>
          <w:sz w:val="18"/>
          <w:szCs w:val="18"/>
        </w:rPr>
        <w:t xml:space="preserve">nieruchomości i sposób świadczenia usług przez punkty selektywnego zbierania odpadów </w:t>
      </w:r>
      <w:r>
        <w:rPr>
          <w:rFonts w:ascii="Bookman Old Style" w:eastAsiaTheme="minorHAnsi" w:hAnsi="Bookman Old Style" w:cs="Times New Roman"/>
          <w:sz w:val="18"/>
          <w:szCs w:val="18"/>
        </w:rPr>
        <w:t xml:space="preserve">   </w:t>
      </w:r>
    </w:p>
    <w:p w14:paraId="0DC02692" w14:textId="67E303A4" w:rsidR="006D63BA" w:rsidRPr="00B54BF9" w:rsidRDefault="00B54BF9" w:rsidP="00B54BF9">
      <w:pPr>
        <w:rPr>
          <w:rFonts w:ascii="Bookman Old Style" w:eastAsiaTheme="minorHAnsi" w:hAnsi="Bookman Old Style" w:cs="Times New Roman"/>
          <w:sz w:val="18"/>
          <w:szCs w:val="18"/>
        </w:rPr>
      </w:pPr>
      <w:r>
        <w:rPr>
          <w:rFonts w:ascii="Bookman Old Style" w:eastAsiaTheme="minorHAnsi" w:hAnsi="Bookman Old Style" w:cs="Times New Roman"/>
          <w:sz w:val="18"/>
          <w:szCs w:val="18"/>
        </w:rPr>
        <w:t xml:space="preserve">             </w:t>
      </w:r>
      <w:r w:rsidR="00285C38" w:rsidRPr="00B54BF9">
        <w:rPr>
          <w:rFonts w:ascii="Bookman Old Style" w:eastAsiaTheme="minorHAnsi" w:hAnsi="Bookman Old Style" w:cs="Times New Roman"/>
          <w:sz w:val="18"/>
          <w:szCs w:val="18"/>
        </w:rPr>
        <w:t>komunalnych;</w:t>
      </w:r>
    </w:p>
    <w:p w14:paraId="122C0906" w14:textId="70FCFA9D" w:rsidR="00285C38" w:rsidRPr="006D63BA" w:rsidRDefault="006D63BA" w:rsidP="006D63BA">
      <w:pPr>
        <w:pStyle w:val="Akapitzlist"/>
        <w:numPr>
          <w:ilvl w:val="0"/>
          <w:numId w:val="49"/>
        </w:numPr>
        <w:rPr>
          <w:rFonts w:ascii="Bookman Old Style" w:eastAsiaTheme="minorHAnsi" w:hAnsi="Bookman Old Style" w:cs="Times New Roman"/>
          <w:sz w:val="18"/>
          <w:szCs w:val="18"/>
        </w:rPr>
      </w:pPr>
      <w:r w:rsidRPr="006D63BA">
        <w:rPr>
          <w:rFonts w:ascii="Bookman Old Style" w:hAnsi="Bookman Old Style"/>
          <w:bCs/>
          <w:sz w:val="18"/>
          <w:szCs w:val="18"/>
        </w:rPr>
        <w:t xml:space="preserve">uchwała nr IX/81/2019 Rady Gminy </w:t>
      </w:r>
      <w:r>
        <w:rPr>
          <w:rFonts w:ascii="Bookman Old Style" w:hAnsi="Bookman Old Style"/>
          <w:bCs/>
          <w:sz w:val="18"/>
          <w:szCs w:val="18"/>
        </w:rPr>
        <w:t>w</w:t>
      </w:r>
      <w:r w:rsidRPr="006D63BA">
        <w:rPr>
          <w:rFonts w:ascii="Bookman Old Style" w:hAnsi="Bookman Old Style"/>
          <w:bCs/>
          <w:sz w:val="18"/>
          <w:szCs w:val="18"/>
        </w:rPr>
        <w:t xml:space="preserve"> Bolesławcu</w:t>
      </w:r>
      <w:r>
        <w:rPr>
          <w:rFonts w:ascii="Bookman Old Style" w:hAnsi="Bookman Old Style"/>
          <w:bCs/>
          <w:sz w:val="18"/>
          <w:szCs w:val="18"/>
        </w:rPr>
        <w:t xml:space="preserve"> </w:t>
      </w:r>
      <w:r w:rsidRPr="006D63BA">
        <w:rPr>
          <w:rFonts w:ascii="Bookman Old Style" w:hAnsi="Bookman Old Style"/>
          <w:bCs/>
          <w:sz w:val="18"/>
          <w:szCs w:val="18"/>
        </w:rPr>
        <w:t>z dnia 30 października 2019 r.</w:t>
      </w:r>
      <w:r>
        <w:rPr>
          <w:rFonts w:ascii="Bookman Old Style" w:hAnsi="Bookman Old Style"/>
          <w:bCs/>
          <w:sz w:val="18"/>
          <w:szCs w:val="18"/>
        </w:rPr>
        <w:t xml:space="preserve"> </w:t>
      </w:r>
      <w:r w:rsidRPr="006D63BA">
        <w:rPr>
          <w:rFonts w:ascii="Bookman Old Style" w:hAnsi="Bookman Old Style"/>
          <w:bCs/>
          <w:sz w:val="18"/>
          <w:szCs w:val="18"/>
        </w:rPr>
        <w:t>w sprawie szczegółowego sposobu i zakresu świadczenia usług w zakresie odbierania odpadów komunalnych od właścicieli nieruchomości i zagospodarowania tych odpadów, w zamian za uiszczoną przez właścicieli nieruchomości opłatę za gospodarowanie odpadami komunalnym</w:t>
      </w:r>
      <w:r>
        <w:rPr>
          <w:rFonts w:ascii="Bookman Old Style" w:hAnsi="Bookman Old Style"/>
          <w:bCs/>
          <w:sz w:val="18"/>
          <w:szCs w:val="18"/>
        </w:rPr>
        <w:t xml:space="preserve">i. </w:t>
      </w:r>
    </w:p>
    <w:sectPr w:rsidR="00285C38" w:rsidRPr="006D63BA" w:rsidSect="0037529E">
      <w:headerReference w:type="default" r:id="rId8"/>
      <w:footerReference w:type="default" r:id="rId9"/>
      <w:type w:val="continuous"/>
      <w:pgSz w:w="12240" w:h="15840" w:code="1"/>
      <w:pgMar w:top="1417" w:right="1417" w:bottom="1417" w:left="1417" w:header="170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8ED34" w14:textId="77777777" w:rsidR="007615C4" w:rsidRDefault="007615C4">
      <w:r>
        <w:separator/>
      </w:r>
    </w:p>
  </w:endnote>
  <w:endnote w:type="continuationSeparator" w:id="0">
    <w:p w14:paraId="1836F5B0" w14:textId="77777777" w:rsidR="007615C4" w:rsidRDefault="00761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922682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FC9D970" w14:textId="77777777" w:rsidR="00AB6211" w:rsidRDefault="00AB6211">
            <w:pPr>
              <w:pStyle w:val="Stopka"/>
              <w:jc w:val="center"/>
            </w:pPr>
            <w:r w:rsidRPr="00AB6211">
              <w:rPr>
                <w:color w:val="2E74B5" w:themeColor="accent5" w:themeShade="BF"/>
              </w:rPr>
              <w:t xml:space="preserve">Strona </w:t>
            </w:r>
            <w:r w:rsidRPr="00AB6211">
              <w:rPr>
                <w:b/>
                <w:bCs/>
                <w:color w:val="2E74B5" w:themeColor="accent5" w:themeShade="BF"/>
                <w:sz w:val="24"/>
                <w:szCs w:val="24"/>
              </w:rPr>
              <w:fldChar w:fldCharType="begin"/>
            </w:r>
            <w:r w:rsidRPr="00AB6211">
              <w:rPr>
                <w:b/>
                <w:bCs/>
                <w:color w:val="2E74B5" w:themeColor="accent5" w:themeShade="BF"/>
              </w:rPr>
              <w:instrText>PAGE</w:instrText>
            </w:r>
            <w:r w:rsidRPr="00AB6211">
              <w:rPr>
                <w:b/>
                <w:bCs/>
                <w:color w:val="2E74B5" w:themeColor="accent5" w:themeShade="BF"/>
                <w:sz w:val="24"/>
                <w:szCs w:val="24"/>
              </w:rPr>
              <w:fldChar w:fldCharType="separate"/>
            </w:r>
            <w:r w:rsidRPr="00AB6211">
              <w:rPr>
                <w:b/>
                <w:bCs/>
                <w:color w:val="2E74B5" w:themeColor="accent5" w:themeShade="BF"/>
              </w:rPr>
              <w:t>2</w:t>
            </w:r>
            <w:r w:rsidRPr="00AB6211">
              <w:rPr>
                <w:b/>
                <w:bCs/>
                <w:color w:val="2E74B5" w:themeColor="accent5" w:themeShade="BF"/>
                <w:sz w:val="24"/>
                <w:szCs w:val="24"/>
              </w:rPr>
              <w:fldChar w:fldCharType="end"/>
            </w:r>
            <w:r w:rsidRPr="00AB6211">
              <w:rPr>
                <w:color w:val="2E74B5" w:themeColor="accent5" w:themeShade="BF"/>
              </w:rPr>
              <w:t xml:space="preserve"> z </w:t>
            </w:r>
            <w:r w:rsidRPr="00AB6211">
              <w:rPr>
                <w:b/>
                <w:bCs/>
                <w:color w:val="2E74B5" w:themeColor="accent5" w:themeShade="BF"/>
                <w:sz w:val="24"/>
                <w:szCs w:val="24"/>
              </w:rPr>
              <w:fldChar w:fldCharType="begin"/>
            </w:r>
            <w:r w:rsidRPr="00AB6211">
              <w:rPr>
                <w:b/>
                <w:bCs/>
                <w:color w:val="2E74B5" w:themeColor="accent5" w:themeShade="BF"/>
              </w:rPr>
              <w:instrText>NUMPAGES</w:instrText>
            </w:r>
            <w:r w:rsidRPr="00AB6211">
              <w:rPr>
                <w:b/>
                <w:bCs/>
                <w:color w:val="2E74B5" w:themeColor="accent5" w:themeShade="BF"/>
                <w:sz w:val="24"/>
                <w:szCs w:val="24"/>
              </w:rPr>
              <w:fldChar w:fldCharType="separate"/>
            </w:r>
            <w:r w:rsidRPr="00AB6211">
              <w:rPr>
                <w:b/>
                <w:bCs/>
                <w:color w:val="2E74B5" w:themeColor="accent5" w:themeShade="BF"/>
              </w:rPr>
              <w:t>2</w:t>
            </w:r>
            <w:r w:rsidRPr="00AB6211">
              <w:rPr>
                <w:b/>
                <w:bCs/>
                <w:color w:val="2E74B5" w:themeColor="accent5" w:themeShade="BF"/>
                <w:sz w:val="24"/>
                <w:szCs w:val="24"/>
              </w:rPr>
              <w:fldChar w:fldCharType="end"/>
            </w:r>
          </w:p>
        </w:sdtContent>
      </w:sdt>
    </w:sdtContent>
  </w:sdt>
  <w:p w14:paraId="412D0A8A" w14:textId="77777777" w:rsidR="0019456B" w:rsidRDefault="0019456B"/>
  <w:p w14:paraId="7A8764A6" w14:textId="77777777" w:rsidR="0019456B" w:rsidRDefault="0019456B"/>
  <w:p w14:paraId="17593FBE" w14:textId="77777777" w:rsidR="0019456B" w:rsidRDefault="001945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74C2E" w14:textId="77777777" w:rsidR="007615C4" w:rsidRDefault="007615C4">
      <w:r>
        <w:separator/>
      </w:r>
    </w:p>
  </w:footnote>
  <w:footnote w:type="continuationSeparator" w:id="0">
    <w:p w14:paraId="170A8C03" w14:textId="77777777" w:rsidR="007615C4" w:rsidRDefault="00761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E26BE" w14:textId="74FEBAD8" w:rsidR="00231F31" w:rsidRPr="00231F31" w:rsidRDefault="00231F31" w:rsidP="000748A5">
    <w:pPr>
      <w:framePr w:hSpace="141" w:wrap="around" w:vAnchor="text" w:hAnchor="margin" w:y="112"/>
      <w:ind w:left="1418" w:firstLine="709"/>
      <w:jc w:val="left"/>
      <w:rPr>
        <w:rFonts w:ascii="Bookman Old Style" w:hAnsi="Bookman Old Style"/>
        <w:sz w:val="32"/>
        <w:szCs w:val="32"/>
      </w:rPr>
    </w:pPr>
    <w:r>
      <w:rPr>
        <w:rFonts w:ascii="Bookman Old Style" w:hAnsi="Bookman Old Style"/>
        <w:sz w:val="16"/>
      </w:rPr>
      <w:t xml:space="preserve">                        </w:t>
    </w:r>
    <w:r w:rsidRPr="00231F31">
      <w:rPr>
        <w:rFonts w:ascii="Bookman Old Style" w:hAnsi="Bookman Old Style"/>
        <w:sz w:val="32"/>
        <w:szCs w:val="32"/>
      </w:rPr>
      <w:t>GMINA</w:t>
    </w:r>
    <w:r w:rsidR="000748A5">
      <w:rPr>
        <w:rFonts w:ascii="Bookman Old Style" w:hAnsi="Bookman Old Style"/>
        <w:sz w:val="32"/>
        <w:szCs w:val="32"/>
      </w:rPr>
      <w:t xml:space="preserve"> </w:t>
    </w:r>
    <w:r w:rsidRPr="00231F31">
      <w:rPr>
        <w:rFonts w:ascii="Bookman Old Style" w:hAnsi="Bookman Old Style"/>
        <w:sz w:val="32"/>
        <w:szCs w:val="32"/>
      </w:rPr>
      <w:t>BOLESŁAWIEC</w:t>
    </w:r>
    <w:r w:rsidRPr="00231F31">
      <w:rPr>
        <w:rFonts w:ascii="Bookman Old Style" w:hAnsi="Bookman Old Style"/>
        <w:sz w:val="32"/>
        <w:szCs w:val="32"/>
      </w:rPr>
      <w:br/>
    </w:r>
  </w:p>
  <w:p w14:paraId="367949A6" w14:textId="0B40F94D" w:rsidR="008D169C" w:rsidRPr="00231F31" w:rsidRDefault="008D169C" w:rsidP="008D169C">
    <w:pPr>
      <w:framePr w:hSpace="141" w:wrap="around" w:vAnchor="text" w:hAnchor="margin" w:y="112"/>
      <w:ind w:left="1418" w:firstLine="709"/>
      <w:rPr>
        <w:rFonts w:ascii="Bookman Old Style" w:hAnsi="Bookman Old Style"/>
        <w:sz w:val="18"/>
        <w:szCs w:val="18"/>
      </w:rPr>
    </w:pPr>
    <w:r w:rsidRPr="00231F31">
      <w:rPr>
        <w:rFonts w:ascii="Bookman Old Style" w:hAnsi="Bookman Old Style"/>
        <w:sz w:val="18"/>
        <w:szCs w:val="18"/>
      </w:rPr>
      <w:t>ul. Rynek 1                                                             tel.  62/783 60 8</w:t>
    </w:r>
    <w:r w:rsidR="00AC2B4A">
      <w:rPr>
        <w:rFonts w:ascii="Bookman Old Style" w:hAnsi="Bookman Old Style"/>
        <w:sz w:val="18"/>
        <w:szCs w:val="18"/>
      </w:rPr>
      <w:t>3</w:t>
    </w:r>
  </w:p>
  <w:p w14:paraId="660B35DA" w14:textId="5D3320AD" w:rsidR="008D169C" w:rsidRPr="00231F31" w:rsidRDefault="008D169C" w:rsidP="00231F31">
    <w:pPr>
      <w:framePr w:hSpace="141" w:wrap="around" w:vAnchor="text" w:hAnchor="margin" w:y="112"/>
      <w:ind w:left="1418" w:firstLine="709"/>
      <w:rPr>
        <w:rFonts w:ascii="Bookman Old Style" w:hAnsi="Bookman Old Style"/>
        <w:sz w:val="18"/>
        <w:szCs w:val="18"/>
      </w:rPr>
    </w:pPr>
    <w:r w:rsidRPr="00231F31">
      <w:rPr>
        <w:rFonts w:ascii="Bookman Old Style" w:hAnsi="Bookman Old Style"/>
        <w:sz w:val="18"/>
        <w:szCs w:val="18"/>
      </w:rPr>
      <w:t>98-430 Bolesławiec                                                 fax   62/783 60 24</w:t>
    </w:r>
  </w:p>
  <w:p w14:paraId="2B356666" w14:textId="46261F84" w:rsidR="00231F31" w:rsidRPr="008E1773" w:rsidRDefault="00231F31" w:rsidP="008D169C">
    <w:pPr>
      <w:pStyle w:val="Nagwek"/>
      <w:rPr>
        <w:rFonts w:ascii="Bookman Old Style" w:hAnsi="Bookman Old Style"/>
        <w:sz w:val="16"/>
        <w:lang w:val="en-US"/>
      </w:rPr>
    </w:pPr>
    <w:r w:rsidRPr="00231F31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4550CFAE" wp14:editId="37F3C87B">
          <wp:simplePos x="0" y="0"/>
          <wp:positionH relativeFrom="column">
            <wp:posOffset>268385</wp:posOffset>
          </wp:positionH>
          <wp:positionV relativeFrom="page">
            <wp:posOffset>285915</wp:posOffset>
          </wp:positionV>
          <wp:extent cx="629920" cy="795020"/>
          <wp:effectExtent l="0" t="0" r="0" b="5080"/>
          <wp:wrapTight wrapText="bothSides">
            <wp:wrapPolygon edited="0">
              <wp:start x="0" y="0"/>
              <wp:lineTo x="0" y="17080"/>
              <wp:lineTo x="8492" y="21220"/>
              <wp:lineTo x="9145" y="21220"/>
              <wp:lineTo x="12411" y="21220"/>
              <wp:lineTo x="13065" y="21220"/>
              <wp:lineTo x="20903" y="17080"/>
              <wp:lineTo x="20903" y="0"/>
              <wp:lineTo x="0" y="0"/>
            </wp:wrapPolygon>
          </wp:wrapTight>
          <wp:docPr id="5" name="Obraz 5" descr="Herb Gminy Bolesławie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erb Gminy Bolesławie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92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D169C" w:rsidRPr="00231F31">
      <w:rPr>
        <w:rFonts w:ascii="Bookman Old Style" w:hAnsi="Bookman Old Style"/>
        <w:sz w:val="18"/>
        <w:szCs w:val="18"/>
      </w:rPr>
      <w:tab/>
      <w:t xml:space="preserve">         </w:t>
    </w:r>
    <w:hyperlink r:id="rId2" w:history="1">
      <w:r w:rsidRPr="00231F31">
        <w:rPr>
          <w:rStyle w:val="Hipercze"/>
          <w:rFonts w:ascii="Bookman Old Style" w:hAnsi="Bookman Old Style"/>
          <w:sz w:val="18"/>
          <w:szCs w:val="18"/>
          <w:lang w:val="en-US"/>
        </w:rPr>
        <w:t>www.boleslawiec.net.pl</w:t>
      </w:r>
    </w:hyperlink>
    <w:r w:rsidR="008D169C" w:rsidRPr="00231F31">
      <w:rPr>
        <w:rFonts w:ascii="Bookman Old Style" w:hAnsi="Bookman Old Style"/>
        <w:sz w:val="18"/>
        <w:szCs w:val="18"/>
        <w:lang w:val="en-US"/>
      </w:rPr>
      <w:t xml:space="preserve">                                          </w:t>
    </w:r>
    <w:r>
      <w:rPr>
        <w:rFonts w:ascii="Bookman Old Style" w:hAnsi="Bookman Old Style"/>
        <w:sz w:val="18"/>
        <w:szCs w:val="18"/>
        <w:lang w:val="en-US"/>
      </w:rPr>
      <w:t xml:space="preserve">  </w:t>
    </w:r>
    <w:r w:rsidR="008D169C" w:rsidRPr="00231F31">
      <w:rPr>
        <w:rFonts w:ascii="Bookman Old Style" w:hAnsi="Bookman Old Style"/>
        <w:sz w:val="18"/>
        <w:szCs w:val="18"/>
        <w:lang w:val="en-US"/>
      </w:rPr>
      <w:t xml:space="preserve">e-mail: </w:t>
    </w:r>
    <w:hyperlink r:id="rId3" w:history="1">
      <w:r w:rsidRPr="00231F31">
        <w:rPr>
          <w:rStyle w:val="Hipercze"/>
          <w:rFonts w:ascii="Bookman Old Style" w:hAnsi="Bookman Old Style"/>
          <w:sz w:val="18"/>
          <w:szCs w:val="18"/>
          <w:lang w:val="en-US"/>
        </w:rPr>
        <w:t>urzad@boleslawiec.net.pl</w:t>
      </w:r>
    </w:hyperlink>
    <w:r>
      <w:rPr>
        <w:rFonts w:ascii="Bookman Old Style" w:hAnsi="Bookman Old Style"/>
        <w:sz w:val="16"/>
        <w:lang w:val="en-US"/>
      </w:rPr>
      <w:br/>
      <w:t>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DBCD75F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7D10E5F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1"/>
    <w:multiLevelType w:val="hybridMultilevel"/>
    <w:tmpl w:val="48F08B1C"/>
    <w:lvl w:ilvl="0" w:tplc="9858F60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lowerLetter"/>
      <w:lvlText w:val="%3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2"/>
    <w:multiLevelType w:val="hybridMultilevel"/>
    <w:tmpl w:val="94BED9FE"/>
    <w:lvl w:ilvl="0" w:tplc="04150017">
      <w:start w:val="1"/>
      <w:numFmt w:val="lowerLetter"/>
      <w:lvlText w:val="%1)"/>
      <w:lvlJc w:val="left"/>
    </w:lvl>
    <w:lvl w:ilvl="1" w:tplc="0DC6CE10">
      <w:start w:val="1"/>
      <w:numFmt w:val="bullet"/>
      <w:suff w:val="space"/>
      <w:lvlText w:val="•"/>
      <w:lvlJc w:val="left"/>
      <w:pPr>
        <w:ind w:left="0" w:firstLine="0"/>
      </w:pPr>
      <w:rPr>
        <w:rFonts w:hint="default"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4"/>
    <w:multiLevelType w:val="hybridMultilevel"/>
    <w:tmpl w:val="E1E2446A"/>
    <w:lvl w:ilvl="0" w:tplc="0504C50C">
      <w:start w:val="1"/>
      <w:numFmt w:val="lowerLetter"/>
      <w:suff w:val="space"/>
      <w:lvlText w:val="%1)"/>
      <w:lvlJc w:val="left"/>
      <w:pPr>
        <w:ind w:left="0" w:firstLine="0"/>
      </w:pPr>
      <w:rPr>
        <w:rFonts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1A"/>
    <w:multiLevelType w:val="hybridMultilevel"/>
    <w:tmpl w:val="C64AB42E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1B"/>
    <w:multiLevelType w:val="hybridMultilevel"/>
    <w:tmpl w:val="4516DDE8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1C"/>
    <w:multiLevelType w:val="hybridMultilevel"/>
    <w:tmpl w:val="3006C83E"/>
    <w:lvl w:ilvl="0" w:tplc="FFFFFFFF">
      <w:start w:val="2"/>
      <w:numFmt w:val="lowerLetter"/>
      <w:lvlText w:val="%1)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1E"/>
    <w:multiLevelType w:val="hybridMultilevel"/>
    <w:tmpl w:val="419AC240"/>
    <w:lvl w:ilvl="0" w:tplc="FFFFFFFF">
      <w:start w:val="8"/>
      <w:numFmt w:val="decimal"/>
      <w:lvlText w:val="%1.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22"/>
    <w:multiLevelType w:val="hybridMultilevel"/>
    <w:tmpl w:val="DB445542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41F40C2"/>
    <w:multiLevelType w:val="hybridMultilevel"/>
    <w:tmpl w:val="1F8A77DE"/>
    <w:lvl w:ilvl="0" w:tplc="04150001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1" w15:restartNumberingAfterBreak="0">
    <w:nsid w:val="14280330"/>
    <w:multiLevelType w:val="hybridMultilevel"/>
    <w:tmpl w:val="EF9E37A2"/>
    <w:lvl w:ilvl="0" w:tplc="A858AFB0">
      <w:start w:val="1"/>
      <w:numFmt w:val="lowerLetter"/>
      <w:suff w:val="space"/>
      <w:lvlText w:val="%1)"/>
      <w:lvlJc w:val="left"/>
      <w:pPr>
        <w:ind w:left="372" w:firstLine="0"/>
      </w:pPr>
      <w:rPr>
        <w:rFonts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154B204F"/>
    <w:multiLevelType w:val="hybridMultilevel"/>
    <w:tmpl w:val="3DE60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8C173E"/>
    <w:multiLevelType w:val="hybridMultilevel"/>
    <w:tmpl w:val="3F7CDA58"/>
    <w:lvl w:ilvl="0" w:tplc="C3006068">
      <w:start w:val="1"/>
      <w:numFmt w:val="lowerLetter"/>
      <w:suff w:val="space"/>
      <w:lvlText w:val="%1)"/>
      <w:lvlJc w:val="left"/>
      <w:pPr>
        <w:ind w:left="141" w:firstLine="0"/>
      </w:pPr>
      <w:rPr>
        <w:rFonts w:hint="default"/>
      </w:rPr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17D87555"/>
    <w:multiLevelType w:val="hybridMultilevel"/>
    <w:tmpl w:val="1F041FBA"/>
    <w:lvl w:ilvl="0" w:tplc="04150017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193C51C2"/>
    <w:multiLevelType w:val="hybridMultilevel"/>
    <w:tmpl w:val="600E8E44"/>
    <w:lvl w:ilvl="0" w:tplc="15E0B8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AA46F7"/>
    <w:multiLevelType w:val="hybridMultilevel"/>
    <w:tmpl w:val="30F0C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FD1E18"/>
    <w:multiLevelType w:val="hybridMultilevel"/>
    <w:tmpl w:val="263E89AC"/>
    <w:lvl w:ilvl="0" w:tplc="D73470BA">
      <w:start w:val="7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C740AA"/>
    <w:multiLevelType w:val="hybridMultilevel"/>
    <w:tmpl w:val="85A0EF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EF4594"/>
    <w:multiLevelType w:val="hybridMultilevel"/>
    <w:tmpl w:val="0BF883B4"/>
    <w:lvl w:ilvl="0" w:tplc="4126B96C">
      <w:start w:val="1"/>
      <w:numFmt w:val="lowerLetter"/>
      <w:suff w:val="space"/>
      <w:lvlText w:val="%1)"/>
      <w:lvlJc w:val="left"/>
      <w:pPr>
        <w:ind w:left="2502" w:firstLine="0"/>
      </w:pPr>
      <w:rPr>
        <w:rFonts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1D561ACF"/>
    <w:multiLevelType w:val="hybridMultilevel"/>
    <w:tmpl w:val="1BE476F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1E4DF15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1EB40F55"/>
    <w:multiLevelType w:val="hybridMultilevel"/>
    <w:tmpl w:val="DE68D7BA"/>
    <w:lvl w:ilvl="0" w:tplc="84841E84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F954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2796471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2C5A3059"/>
    <w:multiLevelType w:val="hybridMultilevel"/>
    <w:tmpl w:val="875C5D52"/>
    <w:lvl w:ilvl="0" w:tplc="9E906F10">
      <w:start w:val="1"/>
      <w:numFmt w:val="lowerLetter"/>
      <w:lvlText w:val="%1)"/>
      <w:lvlJc w:val="left"/>
      <w:pPr>
        <w:ind w:left="0" w:firstLine="0"/>
      </w:pPr>
      <w:rPr>
        <w:rFonts w:ascii="Calibri" w:hAnsi="Calibri" w:cs="Calibri" w:hint="default"/>
        <w:strike w:val="0"/>
        <w:color w:val="000000"/>
        <w:sz w:val="18"/>
        <w:szCs w:val="18"/>
        <w:lang w:eastAsia="pl-P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EB63036">
      <w:start w:val="1"/>
      <w:numFmt w:val="decimal"/>
      <w:suff w:val="space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E34AF8"/>
    <w:multiLevelType w:val="hybridMultilevel"/>
    <w:tmpl w:val="47FAADF8"/>
    <w:lvl w:ilvl="0" w:tplc="D2823D9E">
      <w:start w:val="12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7" w15:restartNumberingAfterBreak="0">
    <w:nsid w:val="2FA17402"/>
    <w:multiLevelType w:val="hybridMultilevel"/>
    <w:tmpl w:val="C43CDC02"/>
    <w:lvl w:ilvl="0" w:tplc="0415000F">
      <w:start w:val="1"/>
      <w:numFmt w:val="decimal"/>
      <w:lvlText w:val="%1."/>
      <w:lvlJc w:val="left"/>
      <w:pPr>
        <w:ind w:left="724" w:hanging="360"/>
      </w:pPr>
    </w:lvl>
    <w:lvl w:ilvl="1" w:tplc="04150019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8" w15:restartNumberingAfterBreak="0">
    <w:nsid w:val="307B148A"/>
    <w:multiLevelType w:val="hybridMultilevel"/>
    <w:tmpl w:val="D68EB594"/>
    <w:lvl w:ilvl="0" w:tplc="5C080C9A">
      <w:start w:val="1"/>
      <w:numFmt w:val="lowerLetter"/>
      <w:lvlText w:val="%1)"/>
      <w:lvlJc w:val="left"/>
      <w:pPr>
        <w:ind w:left="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9" w15:restartNumberingAfterBreak="0">
    <w:nsid w:val="369C3C34"/>
    <w:multiLevelType w:val="hybridMultilevel"/>
    <w:tmpl w:val="681EC7B2"/>
    <w:lvl w:ilvl="0" w:tplc="07D605F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8D599A"/>
    <w:multiLevelType w:val="hybridMultilevel"/>
    <w:tmpl w:val="7D62A7B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A9163F"/>
    <w:multiLevelType w:val="hybridMultilevel"/>
    <w:tmpl w:val="C17E9B66"/>
    <w:lvl w:ilvl="0" w:tplc="31481206">
      <w:start w:val="1"/>
      <w:numFmt w:val="bullet"/>
      <w:lvlText w:val=""/>
      <w:lvlJc w:val="left"/>
      <w:pPr>
        <w:ind w:left="364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32" w15:restartNumberingAfterBreak="0">
    <w:nsid w:val="3BEB6E6A"/>
    <w:multiLevelType w:val="hybridMultilevel"/>
    <w:tmpl w:val="660C3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4C7A12"/>
    <w:multiLevelType w:val="hybridMultilevel"/>
    <w:tmpl w:val="C80AD33C"/>
    <w:lvl w:ilvl="0" w:tplc="4D52D5E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2D79E4"/>
    <w:multiLevelType w:val="hybridMultilevel"/>
    <w:tmpl w:val="4934B890"/>
    <w:lvl w:ilvl="0" w:tplc="82183808">
      <w:start w:val="1"/>
      <w:numFmt w:val="decimal"/>
      <w:suff w:val="space"/>
      <w:lvlText w:val="%1."/>
      <w:lvlJc w:val="left"/>
      <w:pPr>
        <w:ind w:left="720" w:hanging="360"/>
      </w:pPr>
      <w:rPr>
        <w:rFonts w:ascii="Bookman Old Style" w:hAnsi="Bookman Old Style" w:hint="default"/>
        <w:strike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FB5AAD"/>
    <w:multiLevelType w:val="hybridMultilevel"/>
    <w:tmpl w:val="045454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EF615F"/>
    <w:multiLevelType w:val="hybridMultilevel"/>
    <w:tmpl w:val="0C463FFA"/>
    <w:lvl w:ilvl="0" w:tplc="BCC8C42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A7476D"/>
    <w:multiLevelType w:val="hybridMultilevel"/>
    <w:tmpl w:val="BD1C545E"/>
    <w:lvl w:ilvl="0" w:tplc="13E6E34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EA7439"/>
    <w:multiLevelType w:val="hybridMultilevel"/>
    <w:tmpl w:val="088074C0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BD71B3"/>
    <w:multiLevelType w:val="hybridMultilevel"/>
    <w:tmpl w:val="3FB42AA6"/>
    <w:lvl w:ilvl="0" w:tplc="70AE348A">
      <w:start w:val="1"/>
      <w:numFmt w:val="lowerLetter"/>
      <w:suff w:val="space"/>
      <w:lvlText w:val="%1)"/>
      <w:lvlJc w:val="left"/>
      <w:pPr>
        <w:ind w:left="36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40" w15:restartNumberingAfterBreak="0">
    <w:nsid w:val="61067249"/>
    <w:multiLevelType w:val="hybridMultilevel"/>
    <w:tmpl w:val="6AD01D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252A76"/>
    <w:multiLevelType w:val="hybridMultilevel"/>
    <w:tmpl w:val="4A087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12256A"/>
    <w:multiLevelType w:val="hybridMultilevel"/>
    <w:tmpl w:val="EF1A56C8"/>
    <w:lvl w:ilvl="0" w:tplc="FFFFFFFF">
      <w:start w:val="1"/>
      <w:numFmt w:val="decimal"/>
      <w:lvlText w:val="%1.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lowerLetter"/>
      <w:lvlText w:val="%3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3" w15:restartNumberingAfterBreak="0">
    <w:nsid w:val="6E2F6323"/>
    <w:multiLevelType w:val="hybridMultilevel"/>
    <w:tmpl w:val="1A707C46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4" w15:restartNumberingAfterBreak="0">
    <w:nsid w:val="6E797862"/>
    <w:multiLevelType w:val="hybridMultilevel"/>
    <w:tmpl w:val="12521098"/>
    <w:lvl w:ilvl="0" w:tplc="47CE3912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DC16D0"/>
    <w:multiLevelType w:val="multilevel"/>
    <w:tmpl w:val="BF8E6648"/>
    <w:lvl w:ilvl="0">
      <w:start w:val="1"/>
      <w:numFmt w:val="lowerLetter"/>
      <w:lvlText w:val="%1)"/>
      <w:lvlJc w:val="left"/>
      <w:pPr>
        <w:tabs>
          <w:tab w:val="num" w:pos="0"/>
        </w:tabs>
        <w:ind w:left="284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77832A32"/>
    <w:multiLevelType w:val="hybridMultilevel"/>
    <w:tmpl w:val="8390D37E"/>
    <w:lvl w:ilvl="0" w:tplc="D88E3A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D47019"/>
    <w:multiLevelType w:val="hybridMultilevel"/>
    <w:tmpl w:val="5E7C38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3515146">
    <w:abstractNumId w:val="2"/>
  </w:num>
  <w:num w:numId="2" w16cid:durableId="218055517">
    <w:abstractNumId w:val="3"/>
  </w:num>
  <w:num w:numId="3" w16cid:durableId="846024518">
    <w:abstractNumId w:val="4"/>
  </w:num>
  <w:num w:numId="4" w16cid:durableId="768696455">
    <w:abstractNumId w:val="5"/>
  </w:num>
  <w:num w:numId="5" w16cid:durableId="1092432467">
    <w:abstractNumId w:val="6"/>
  </w:num>
  <w:num w:numId="6" w16cid:durableId="1280992730">
    <w:abstractNumId w:val="7"/>
  </w:num>
  <w:num w:numId="7" w16cid:durableId="103813626">
    <w:abstractNumId w:val="8"/>
  </w:num>
  <w:num w:numId="8" w16cid:durableId="874389311">
    <w:abstractNumId w:val="9"/>
  </w:num>
  <w:num w:numId="9" w16cid:durableId="1778209745">
    <w:abstractNumId w:val="28"/>
  </w:num>
  <w:num w:numId="10" w16cid:durableId="1346395972">
    <w:abstractNumId w:val="31"/>
  </w:num>
  <w:num w:numId="11" w16cid:durableId="1784567441">
    <w:abstractNumId w:val="30"/>
  </w:num>
  <w:num w:numId="12" w16cid:durableId="1973057176">
    <w:abstractNumId w:val="22"/>
  </w:num>
  <w:num w:numId="13" w16cid:durableId="1615937754">
    <w:abstractNumId w:val="13"/>
  </w:num>
  <w:num w:numId="14" w16cid:durableId="1604264671">
    <w:abstractNumId w:val="29"/>
  </w:num>
  <w:num w:numId="15" w16cid:durableId="474949571">
    <w:abstractNumId w:val="38"/>
  </w:num>
  <w:num w:numId="16" w16cid:durableId="1476096752">
    <w:abstractNumId w:val="36"/>
  </w:num>
  <w:num w:numId="17" w16cid:durableId="1896155938">
    <w:abstractNumId w:val="19"/>
  </w:num>
  <w:num w:numId="18" w16cid:durableId="389035974">
    <w:abstractNumId w:val="34"/>
  </w:num>
  <w:num w:numId="19" w16cid:durableId="2023505129">
    <w:abstractNumId w:val="27"/>
  </w:num>
  <w:num w:numId="20" w16cid:durableId="1583753395">
    <w:abstractNumId w:val="11"/>
  </w:num>
  <w:num w:numId="21" w16cid:durableId="681664974">
    <w:abstractNumId w:val="14"/>
  </w:num>
  <w:num w:numId="22" w16cid:durableId="914320347">
    <w:abstractNumId w:val="47"/>
  </w:num>
  <w:num w:numId="23" w16cid:durableId="551618802">
    <w:abstractNumId w:val="43"/>
  </w:num>
  <w:num w:numId="24" w16cid:durableId="851258409">
    <w:abstractNumId w:val="42"/>
  </w:num>
  <w:num w:numId="25" w16cid:durableId="638648675">
    <w:abstractNumId w:val="16"/>
  </w:num>
  <w:num w:numId="26" w16cid:durableId="613437851">
    <w:abstractNumId w:val="39"/>
  </w:num>
  <w:num w:numId="27" w16cid:durableId="486213520">
    <w:abstractNumId w:val="18"/>
  </w:num>
  <w:num w:numId="28" w16cid:durableId="1300694502">
    <w:abstractNumId w:val="33"/>
  </w:num>
  <w:num w:numId="29" w16cid:durableId="1405958328">
    <w:abstractNumId w:val="17"/>
  </w:num>
  <w:num w:numId="30" w16cid:durableId="400057143">
    <w:abstractNumId w:val="20"/>
  </w:num>
  <w:num w:numId="31" w16cid:durableId="39658715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737837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9507451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5758761">
    <w:abstractNumId w:val="12"/>
  </w:num>
  <w:num w:numId="35" w16cid:durableId="310526853">
    <w:abstractNumId w:val="10"/>
  </w:num>
  <w:num w:numId="36" w16cid:durableId="1114592123">
    <w:abstractNumId w:val="46"/>
  </w:num>
  <w:num w:numId="37" w16cid:durableId="329717685">
    <w:abstractNumId w:val="37"/>
  </w:num>
  <w:num w:numId="38" w16cid:durableId="1553075444">
    <w:abstractNumId w:val="25"/>
  </w:num>
  <w:num w:numId="39" w16cid:durableId="1148011299">
    <w:abstractNumId w:val="0"/>
  </w:num>
  <w:num w:numId="40" w16cid:durableId="1424649872">
    <w:abstractNumId w:val="23"/>
  </w:num>
  <w:num w:numId="41" w16cid:durableId="1327708215">
    <w:abstractNumId w:val="24"/>
  </w:num>
  <w:num w:numId="42" w16cid:durableId="1378092190">
    <w:abstractNumId w:val="1"/>
  </w:num>
  <w:num w:numId="43" w16cid:durableId="1714764600">
    <w:abstractNumId w:val="21"/>
  </w:num>
  <w:num w:numId="44" w16cid:durableId="869295993">
    <w:abstractNumId w:val="44"/>
  </w:num>
  <w:num w:numId="45" w16cid:durableId="1560166720">
    <w:abstractNumId w:val="35"/>
  </w:num>
  <w:num w:numId="46" w16cid:durableId="700978350">
    <w:abstractNumId w:val="45"/>
  </w:num>
  <w:num w:numId="47" w16cid:durableId="284848398">
    <w:abstractNumId w:val="26"/>
  </w:num>
  <w:num w:numId="48" w16cid:durableId="1675838241">
    <w:abstractNumId w:val="44"/>
    <w:lvlOverride w:ilvl="0">
      <w:lvl w:ilvl="0" w:tplc="47CE3912">
        <w:start w:val="1"/>
        <w:numFmt w:val="decimal"/>
        <w:suff w:val="space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9" w16cid:durableId="1035689724">
    <w:abstractNumId w:val="3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DFA"/>
    <w:rsid w:val="00013F65"/>
    <w:rsid w:val="00027CF7"/>
    <w:rsid w:val="00030BD9"/>
    <w:rsid w:val="000320CE"/>
    <w:rsid w:val="00037B2F"/>
    <w:rsid w:val="000434E4"/>
    <w:rsid w:val="000441F6"/>
    <w:rsid w:val="0004720C"/>
    <w:rsid w:val="000578EC"/>
    <w:rsid w:val="0006730E"/>
    <w:rsid w:val="000748A5"/>
    <w:rsid w:val="000813D1"/>
    <w:rsid w:val="00092CEE"/>
    <w:rsid w:val="00097E6A"/>
    <w:rsid w:val="000A2748"/>
    <w:rsid w:val="000B2A5F"/>
    <w:rsid w:val="000B2E1E"/>
    <w:rsid w:val="000B7147"/>
    <w:rsid w:val="000C79DD"/>
    <w:rsid w:val="000D067C"/>
    <w:rsid w:val="000D2953"/>
    <w:rsid w:val="000E0A3E"/>
    <w:rsid w:val="000E29FA"/>
    <w:rsid w:val="000E49A0"/>
    <w:rsid w:val="000E4B4B"/>
    <w:rsid w:val="000E6E2C"/>
    <w:rsid w:val="000F5637"/>
    <w:rsid w:val="001104B7"/>
    <w:rsid w:val="00112EBF"/>
    <w:rsid w:val="00114E7E"/>
    <w:rsid w:val="00122AA9"/>
    <w:rsid w:val="00126150"/>
    <w:rsid w:val="001334B7"/>
    <w:rsid w:val="00134DEF"/>
    <w:rsid w:val="00135057"/>
    <w:rsid w:val="001430D6"/>
    <w:rsid w:val="00150A42"/>
    <w:rsid w:val="001512CF"/>
    <w:rsid w:val="00153E00"/>
    <w:rsid w:val="0015487D"/>
    <w:rsid w:val="00161188"/>
    <w:rsid w:val="00162DC3"/>
    <w:rsid w:val="00172AC8"/>
    <w:rsid w:val="00172B65"/>
    <w:rsid w:val="00182D7B"/>
    <w:rsid w:val="00183B23"/>
    <w:rsid w:val="00184FCE"/>
    <w:rsid w:val="0018696B"/>
    <w:rsid w:val="00187C4B"/>
    <w:rsid w:val="0019456B"/>
    <w:rsid w:val="001B005B"/>
    <w:rsid w:val="001D215E"/>
    <w:rsid w:val="001D2993"/>
    <w:rsid w:val="001E16D2"/>
    <w:rsid w:val="001F31DF"/>
    <w:rsid w:val="001F6E9F"/>
    <w:rsid w:val="00202177"/>
    <w:rsid w:val="0020741B"/>
    <w:rsid w:val="00224451"/>
    <w:rsid w:val="002307AF"/>
    <w:rsid w:val="00231359"/>
    <w:rsid w:val="00231C01"/>
    <w:rsid w:val="00231F31"/>
    <w:rsid w:val="002352BD"/>
    <w:rsid w:val="00240C7E"/>
    <w:rsid w:val="0024544D"/>
    <w:rsid w:val="00246E87"/>
    <w:rsid w:val="00256D94"/>
    <w:rsid w:val="00260677"/>
    <w:rsid w:val="0026508A"/>
    <w:rsid w:val="00270CB7"/>
    <w:rsid w:val="0027183E"/>
    <w:rsid w:val="00280337"/>
    <w:rsid w:val="00285C38"/>
    <w:rsid w:val="00287869"/>
    <w:rsid w:val="002A3350"/>
    <w:rsid w:val="002A35DA"/>
    <w:rsid w:val="002A57B8"/>
    <w:rsid w:val="002B2E4B"/>
    <w:rsid w:val="002C42E7"/>
    <w:rsid w:val="002C6222"/>
    <w:rsid w:val="002D5EC6"/>
    <w:rsid w:val="002E2711"/>
    <w:rsid w:val="002F189C"/>
    <w:rsid w:val="002F3A61"/>
    <w:rsid w:val="00310D0C"/>
    <w:rsid w:val="00315577"/>
    <w:rsid w:val="0031606B"/>
    <w:rsid w:val="00326660"/>
    <w:rsid w:val="00343897"/>
    <w:rsid w:val="00347259"/>
    <w:rsid w:val="00353700"/>
    <w:rsid w:val="00354720"/>
    <w:rsid w:val="00367617"/>
    <w:rsid w:val="0037529E"/>
    <w:rsid w:val="003866EE"/>
    <w:rsid w:val="003A410B"/>
    <w:rsid w:val="003A5FF2"/>
    <w:rsid w:val="003A7D57"/>
    <w:rsid w:val="003D0B1D"/>
    <w:rsid w:val="003D1E08"/>
    <w:rsid w:val="003D1E33"/>
    <w:rsid w:val="003D5423"/>
    <w:rsid w:val="003F1174"/>
    <w:rsid w:val="003F6D57"/>
    <w:rsid w:val="00405499"/>
    <w:rsid w:val="0040662E"/>
    <w:rsid w:val="00420DD6"/>
    <w:rsid w:val="00426D8F"/>
    <w:rsid w:val="00432348"/>
    <w:rsid w:val="00436D4C"/>
    <w:rsid w:val="00440F1A"/>
    <w:rsid w:val="00453F88"/>
    <w:rsid w:val="004603DC"/>
    <w:rsid w:val="0046293E"/>
    <w:rsid w:val="00462D70"/>
    <w:rsid w:val="00466A44"/>
    <w:rsid w:val="004754F2"/>
    <w:rsid w:val="00484656"/>
    <w:rsid w:val="00493215"/>
    <w:rsid w:val="004956D1"/>
    <w:rsid w:val="004963CF"/>
    <w:rsid w:val="004A08BD"/>
    <w:rsid w:val="004A3692"/>
    <w:rsid w:val="004A5E24"/>
    <w:rsid w:val="004B11C9"/>
    <w:rsid w:val="004B34A5"/>
    <w:rsid w:val="004D1A80"/>
    <w:rsid w:val="004D4113"/>
    <w:rsid w:val="004D699A"/>
    <w:rsid w:val="004E31FD"/>
    <w:rsid w:val="005153E7"/>
    <w:rsid w:val="00517EBF"/>
    <w:rsid w:val="0052073A"/>
    <w:rsid w:val="005235BB"/>
    <w:rsid w:val="00540B18"/>
    <w:rsid w:val="0054121C"/>
    <w:rsid w:val="005463E0"/>
    <w:rsid w:val="00547007"/>
    <w:rsid w:val="00562967"/>
    <w:rsid w:val="00582924"/>
    <w:rsid w:val="005834B1"/>
    <w:rsid w:val="0058512B"/>
    <w:rsid w:val="00586ED7"/>
    <w:rsid w:val="00594F3C"/>
    <w:rsid w:val="005C2032"/>
    <w:rsid w:val="005E0A19"/>
    <w:rsid w:val="005F2445"/>
    <w:rsid w:val="005F5916"/>
    <w:rsid w:val="005F7BA4"/>
    <w:rsid w:val="00602A48"/>
    <w:rsid w:val="0061322F"/>
    <w:rsid w:val="00617DFA"/>
    <w:rsid w:val="00620B09"/>
    <w:rsid w:val="0062426E"/>
    <w:rsid w:val="00635E2A"/>
    <w:rsid w:val="00644248"/>
    <w:rsid w:val="00654351"/>
    <w:rsid w:val="00664CA5"/>
    <w:rsid w:val="00674882"/>
    <w:rsid w:val="00692EFB"/>
    <w:rsid w:val="00696E93"/>
    <w:rsid w:val="00697DA5"/>
    <w:rsid w:val="006A0CFD"/>
    <w:rsid w:val="006A1F04"/>
    <w:rsid w:val="006C2F42"/>
    <w:rsid w:val="006C4915"/>
    <w:rsid w:val="006D3787"/>
    <w:rsid w:val="006D63BA"/>
    <w:rsid w:val="006D70DF"/>
    <w:rsid w:val="006E17DA"/>
    <w:rsid w:val="006E5B49"/>
    <w:rsid w:val="006F5444"/>
    <w:rsid w:val="007112DA"/>
    <w:rsid w:val="007139F4"/>
    <w:rsid w:val="00714977"/>
    <w:rsid w:val="0071549F"/>
    <w:rsid w:val="00750A38"/>
    <w:rsid w:val="007556C0"/>
    <w:rsid w:val="007575AF"/>
    <w:rsid w:val="007615C4"/>
    <w:rsid w:val="00762B5A"/>
    <w:rsid w:val="00770C66"/>
    <w:rsid w:val="00774CEE"/>
    <w:rsid w:val="0078006A"/>
    <w:rsid w:val="007835E3"/>
    <w:rsid w:val="0079444A"/>
    <w:rsid w:val="00796B9F"/>
    <w:rsid w:val="007D2C41"/>
    <w:rsid w:val="007D326B"/>
    <w:rsid w:val="007D3963"/>
    <w:rsid w:val="007D5FC3"/>
    <w:rsid w:val="007E5332"/>
    <w:rsid w:val="007E703E"/>
    <w:rsid w:val="008038E5"/>
    <w:rsid w:val="0080648D"/>
    <w:rsid w:val="00826D37"/>
    <w:rsid w:val="008275B9"/>
    <w:rsid w:val="0083550D"/>
    <w:rsid w:val="00841C0A"/>
    <w:rsid w:val="00851D2F"/>
    <w:rsid w:val="008662BF"/>
    <w:rsid w:val="00877E5B"/>
    <w:rsid w:val="00893C85"/>
    <w:rsid w:val="008945D1"/>
    <w:rsid w:val="008A1362"/>
    <w:rsid w:val="008A46F4"/>
    <w:rsid w:val="008B119C"/>
    <w:rsid w:val="008B1F63"/>
    <w:rsid w:val="008B3580"/>
    <w:rsid w:val="008C08E1"/>
    <w:rsid w:val="008D0053"/>
    <w:rsid w:val="008D0136"/>
    <w:rsid w:val="008D1218"/>
    <w:rsid w:val="008D169C"/>
    <w:rsid w:val="008D67AD"/>
    <w:rsid w:val="008E1773"/>
    <w:rsid w:val="009017BF"/>
    <w:rsid w:val="0090426E"/>
    <w:rsid w:val="00906B17"/>
    <w:rsid w:val="00910F6A"/>
    <w:rsid w:val="00913E65"/>
    <w:rsid w:val="00915DB9"/>
    <w:rsid w:val="00930C77"/>
    <w:rsid w:val="0093521C"/>
    <w:rsid w:val="0093611E"/>
    <w:rsid w:val="00951964"/>
    <w:rsid w:val="00952EA4"/>
    <w:rsid w:val="00964872"/>
    <w:rsid w:val="009714AC"/>
    <w:rsid w:val="009776C6"/>
    <w:rsid w:val="009828EF"/>
    <w:rsid w:val="00985377"/>
    <w:rsid w:val="0098583E"/>
    <w:rsid w:val="009942C8"/>
    <w:rsid w:val="00997B56"/>
    <w:rsid w:val="009A222E"/>
    <w:rsid w:val="009A4282"/>
    <w:rsid w:val="009A512F"/>
    <w:rsid w:val="009A7FA9"/>
    <w:rsid w:val="009B7659"/>
    <w:rsid w:val="009C2267"/>
    <w:rsid w:val="009D542B"/>
    <w:rsid w:val="009E7326"/>
    <w:rsid w:val="00A03C12"/>
    <w:rsid w:val="00A10DB7"/>
    <w:rsid w:val="00A23BD4"/>
    <w:rsid w:val="00A32C38"/>
    <w:rsid w:val="00A33B1C"/>
    <w:rsid w:val="00A3706C"/>
    <w:rsid w:val="00A60C8E"/>
    <w:rsid w:val="00A7000B"/>
    <w:rsid w:val="00A80697"/>
    <w:rsid w:val="00A87F92"/>
    <w:rsid w:val="00AA2C68"/>
    <w:rsid w:val="00AA67D6"/>
    <w:rsid w:val="00AB6211"/>
    <w:rsid w:val="00AC0780"/>
    <w:rsid w:val="00AC2B4A"/>
    <w:rsid w:val="00AC7AA2"/>
    <w:rsid w:val="00AD25CE"/>
    <w:rsid w:val="00AF35B9"/>
    <w:rsid w:val="00AF3F24"/>
    <w:rsid w:val="00B01D5E"/>
    <w:rsid w:val="00B03ED6"/>
    <w:rsid w:val="00B11A34"/>
    <w:rsid w:val="00B15EE3"/>
    <w:rsid w:val="00B20607"/>
    <w:rsid w:val="00B34EC0"/>
    <w:rsid w:val="00B35BFC"/>
    <w:rsid w:val="00B54BF9"/>
    <w:rsid w:val="00B54D3F"/>
    <w:rsid w:val="00B601BB"/>
    <w:rsid w:val="00B624B4"/>
    <w:rsid w:val="00B75B89"/>
    <w:rsid w:val="00B834EA"/>
    <w:rsid w:val="00B84FBA"/>
    <w:rsid w:val="00B97D66"/>
    <w:rsid w:val="00BA309F"/>
    <w:rsid w:val="00BA3133"/>
    <w:rsid w:val="00BB00DD"/>
    <w:rsid w:val="00BB313D"/>
    <w:rsid w:val="00BB5FEB"/>
    <w:rsid w:val="00BC15C2"/>
    <w:rsid w:val="00BE6D3B"/>
    <w:rsid w:val="00BE7E2F"/>
    <w:rsid w:val="00BF1385"/>
    <w:rsid w:val="00C07107"/>
    <w:rsid w:val="00C07953"/>
    <w:rsid w:val="00C205D5"/>
    <w:rsid w:val="00C208E2"/>
    <w:rsid w:val="00C36887"/>
    <w:rsid w:val="00C51F63"/>
    <w:rsid w:val="00C5644E"/>
    <w:rsid w:val="00C60B77"/>
    <w:rsid w:val="00C65919"/>
    <w:rsid w:val="00C7065F"/>
    <w:rsid w:val="00C73FA7"/>
    <w:rsid w:val="00C749FB"/>
    <w:rsid w:val="00C813CF"/>
    <w:rsid w:val="00C87CAE"/>
    <w:rsid w:val="00C90758"/>
    <w:rsid w:val="00C971EC"/>
    <w:rsid w:val="00CB1A3E"/>
    <w:rsid w:val="00CD673F"/>
    <w:rsid w:val="00CD6D19"/>
    <w:rsid w:val="00CE6860"/>
    <w:rsid w:val="00CF1C8B"/>
    <w:rsid w:val="00CF7752"/>
    <w:rsid w:val="00D00146"/>
    <w:rsid w:val="00D0722A"/>
    <w:rsid w:val="00D23392"/>
    <w:rsid w:val="00D26042"/>
    <w:rsid w:val="00D265C7"/>
    <w:rsid w:val="00D560FD"/>
    <w:rsid w:val="00D5752D"/>
    <w:rsid w:val="00D6184C"/>
    <w:rsid w:val="00D622BB"/>
    <w:rsid w:val="00D66C2D"/>
    <w:rsid w:val="00D671DB"/>
    <w:rsid w:val="00D71D4E"/>
    <w:rsid w:val="00D738DF"/>
    <w:rsid w:val="00D742A0"/>
    <w:rsid w:val="00DA05EC"/>
    <w:rsid w:val="00DB2F66"/>
    <w:rsid w:val="00DB301A"/>
    <w:rsid w:val="00DB5427"/>
    <w:rsid w:val="00DB63EB"/>
    <w:rsid w:val="00DD790C"/>
    <w:rsid w:val="00DE321A"/>
    <w:rsid w:val="00DE685B"/>
    <w:rsid w:val="00DF1736"/>
    <w:rsid w:val="00DF2089"/>
    <w:rsid w:val="00DF3C90"/>
    <w:rsid w:val="00E01699"/>
    <w:rsid w:val="00E04529"/>
    <w:rsid w:val="00E2789D"/>
    <w:rsid w:val="00E301BB"/>
    <w:rsid w:val="00E4569E"/>
    <w:rsid w:val="00E47C09"/>
    <w:rsid w:val="00E5571C"/>
    <w:rsid w:val="00E62305"/>
    <w:rsid w:val="00E62F85"/>
    <w:rsid w:val="00E6488E"/>
    <w:rsid w:val="00E671E0"/>
    <w:rsid w:val="00E7106C"/>
    <w:rsid w:val="00E734D4"/>
    <w:rsid w:val="00E73F63"/>
    <w:rsid w:val="00E74C81"/>
    <w:rsid w:val="00E751D9"/>
    <w:rsid w:val="00E801CB"/>
    <w:rsid w:val="00E804CB"/>
    <w:rsid w:val="00EC5DD8"/>
    <w:rsid w:val="00ED59E5"/>
    <w:rsid w:val="00EF5C59"/>
    <w:rsid w:val="00F0258F"/>
    <w:rsid w:val="00F13FF6"/>
    <w:rsid w:val="00F15A57"/>
    <w:rsid w:val="00F15F01"/>
    <w:rsid w:val="00F166A3"/>
    <w:rsid w:val="00F258D3"/>
    <w:rsid w:val="00F263B4"/>
    <w:rsid w:val="00F44E34"/>
    <w:rsid w:val="00F5355D"/>
    <w:rsid w:val="00F62D77"/>
    <w:rsid w:val="00F6508D"/>
    <w:rsid w:val="00F7074C"/>
    <w:rsid w:val="00F73D0A"/>
    <w:rsid w:val="00F76815"/>
    <w:rsid w:val="00F772A1"/>
    <w:rsid w:val="00F8304E"/>
    <w:rsid w:val="00F838ED"/>
    <w:rsid w:val="00F87EEF"/>
    <w:rsid w:val="00F908AC"/>
    <w:rsid w:val="00F949D0"/>
    <w:rsid w:val="00F973D8"/>
    <w:rsid w:val="00FA0218"/>
    <w:rsid w:val="00FB37E8"/>
    <w:rsid w:val="00FC4CB8"/>
    <w:rsid w:val="00FC6188"/>
    <w:rsid w:val="00FE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8D4096"/>
  <w15:chartTrackingRefBased/>
  <w15:docId w15:val="{851D8331-3751-4750-B3AF-F95285EE3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67D6"/>
    <w:rPr>
      <w:rFonts w:ascii="Calibri" w:eastAsia="Calibri" w:hAnsi="Calibri" w:cs="Arial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rFonts w:ascii="Ottawa" w:hAnsi="Ottawa"/>
      <w:sz w:val="24"/>
    </w:rPr>
  </w:style>
  <w:style w:type="paragraph" w:styleId="Nagwek3">
    <w:name w:val="heading 3"/>
    <w:basedOn w:val="Normalny"/>
    <w:next w:val="Normalny"/>
    <w:qFormat/>
    <w:pPr>
      <w:keepNext/>
      <w:jc w:val="right"/>
      <w:outlineLvl w:val="2"/>
    </w:pPr>
    <w:rPr>
      <w:rFonts w:ascii="Ottawa" w:hAnsi="Ottawa"/>
      <w:b/>
      <w:sz w:val="22"/>
    </w:rPr>
  </w:style>
  <w:style w:type="paragraph" w:styleId="Nagwek4">
    <w:name w:val="heading 4"/>
    <w:basedOn w:val="Normalny"/>
    <w:next w:val="Normalny"/>
    <w:qFormat/>
    <w:pPr>
      <w:keepNext/>
      <w:ind w:firstLine="708"/>
      <w:outlineLvl w:val="3"/>
    </w:pPr>
    <w:rPr>
      <w:rFonts w:ascii="Ottawa" w:hAnsi="Ottawa"/>
      <w:sz w:val="24"/>
    </w:rPr>
  </w:style>
  <w:style w:type="paragraph" w:styleId="Nagwek5">
    <w:name w:val="heading 5"/>
    <w:basedOn w:val="Normalny"/>
    <w:next w:val="Normalny"/>
    <w:qFormat/>
    <w:pPr>
      <w:keepNext/>
      <w:jc w:val="right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rFonts w:ascii="Ottawa" w:hAnsi="Ottawa"/>
      <w:sz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rFonts w:ascii="Ottawa" w:hAnsi="Ottawa"/>
      <w:sz w:val="32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Ottawa" w:hAnsi="Ottawa"/>
      <w:b/>
      <w:bCs/>
      <w:sz w:val="32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rFonts w:ascii="Ottawa" w:hAnsi="Ottawa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703"/>
        <w:tab w:val="right" w:pos="9406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703"/>
        <w:tab w:val="right" w:pos="9406"/>
      </w:tabs>
    </w:pPr>
  </w:style>
  <w:style w:type="paragraph" w:styleId="Tekstpodstawowy">
    <w:name w:val="Body Text"/>
    <w:basedOn w:val="Normalny"/>
    <w:semiHidden/>
    <w:rPr>
      <w:rFonts w:ascii="Ottawa" w:hAnsi="Ottawa"/>
      <w:sz w:val="24"/>
    </w:rPr>
  </w:style>
  <w:style w:type="paragraph" w:styleId="Tekstpodstawowywcity">
    <w:name w:val="Body Text Indent"/>
    <w:basedOn w:val="Normalny"/>
    <w:semiHidden/>
    <w:rPr>
      <w:sz w:val="24"/>
    </w:rPr>
  </w:style>
  <w:style w:type="paragraph" w:styleId="Tekstpodstawowy2">
    <w:name w:val="Body Text 2"/>
    <w:basedOn w:val="Normalny"/>
    <w:semiHidden/>
    <w:rPr>
      <w:rFonts w:ascii="Ottawa" w:hAnsi="Ottawa"/>
    </w:rPr>
  </w:style>
  <w:style w:type="paragraph" w:styleId="Tekstpodstawowywcity2">
    <w:name w:val="Body Text Indent 2"/>
    <w:basedOn w:val="Normalny"/>
    <w:semiHidden/>
    <w:pPr>
      <w:ind w:left="5664" w:firstLine="708"/>
      <w:jc w:val="right"/>
    </w:pPr>
    <w:rPr>
      <w:rFonts w:ascii="Ottawa" w:hAnsi="Ottawa"/>
      <w:b/>
      <w:sz w:val="24"/>
    </w:rPr>
  </w:style>
  <w:style w:type="paragraph" w:styleId="Tytu">
    <w:name w:val="Title"/>
    <w:basedOn w:val="Normalny"/>
    <w:qFormat/>
    <w:pPr>
      <w:jc w:val="center"/>
    </w:pPr>
    <w:rPr>
      <w:b/>
      <w:sz w:val="24"/>
    </w:rPr>
  </w:style>
  <w:style w:type="paragraph" w:styleId="Tekstpodstawowy3">
    <w:name w:val="Body Text 3"/>
    <w:basedOn w:val="Normalny"/>
    <w:semiHidden/>
    <w:rPr>
      <w:rFonts w:ascii="Ottawa" w:hAnsi="Ottawa"/>
      <w:sz w:val="24"/>
    </w:rPr>
  </w:style>
  <w:style w:type="paragraph" w:styleId="Tekstpodstawowywcity3">
    <w:name w:val="Body Text Indent 3"/>
    <w:basedOn w:val="Normalny"/>
    <w:semiHidden/>
    <w:pPr>
      <w:ind w:left="708"/>
    </w:pPr>
    <w:rPr>
      <w:rFonts w:ascii="Ottawa" w:hAnsi="Ottawa"/>
      <w:sz w:val="24"/>
    </w:rPr>
  </w:style>
  <w:style w:type="character" w:styleId="Hipercze">
    <w:name w:val="Hyperlink"/>
    <w:semiHidden/>
    <w:rPr>
      <w:color w:val="0000FF"/>
      <w:u w:val="single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E321A"/>
    <w:rPr>
      <w:color w:val="605E5C"/>
      <w:shd w:val="clear" w:color="auto" w:fill="E1DFDD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p1"/>
    <w:basedOn w:val="Normalny"/>
    <w:uiPriority w:val="34"/>
    <w:qFormat/>
    <w:rsid w:val="000A2748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750A38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750A38"/>
    <w:rPr>
      <w:rFonts w:asciiTheme="minorHAnsi" w:eastAsiaTheme="minorEastAsia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AB6211"/>
  </w:style>
  <w:style w:type="table" w:styleId="Tabela-Siatka">
    <w:name w:val="Table Grid"/>
    <w:basedOn w:val="Standardowy"/>
    <w:uiPriority w:val="39"/>
    <w:rsid w:val="00E27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64C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64CA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664CA5"/>
    <w:rPr>
      <w:rFonts w:ascii="Calibri" w:eastAsia="Calibri" w:hAnsi="Calibri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4C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4CA5"/>
    <w:rPr>
      <w:rFonts w:ascii="Calibri" w:eastAsia="Calibri" w:hAnsi="Calibri" w:cs="Arial"/>
      <w:b/>
      <w:bCs/>
    </w:rPr>
  </w:style>
  <w:style w:type="paragraph" w:styleId="Poprawka">
    <w:name w:val="Revision"/>
    <w:hidden/>
    <w:uiPriority w:val="99"/>
    <w:semiHidden/>
    <w:rsid w:val="00BA3133"/>
    <w:pPr>
      <w:jc w:val="left"/>
    </w:pPr>
    <w:rPr>
      <w:rFonts w:ascii="Calibri" w:eastAsia="Calibri" w:hAnsi="Calibri" w:cs="Arial"/>
    </w:rPr>
  </w:style>
  <w:style w:type="paragraph" w:customStyle="1" w:styleId="Default">
    <w:name w:val="Default"/>
    <w:rsid w:val="00027CF7"/>
    <w:pPr>
      <w:autoSpaceDE w:val="0"/>
      <w:autoSpaceDN w:val="0"/>
      <w:adjustRightInd w:val="0"/>
      <w:jc w:val="left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urzad@boleslawiec.net.pl" TargetMode="External"/><Relationship Id="rId2" Type="http://schemas.openxmlformats.org/officeDocument/2006/relationships/hyperlink" Target="http://www.boleslawiec.net.pl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wickad\AppData\Local\Microsoft\Windows\INetCache\Content.Outlook\KJMCUZZV\pismo%20zwyk&#322;e%20-%20UG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46B7D-2B98-4368-9CA0-9B84F4C32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pismo zwykłe - UG</Template>
  <TotalTime>6</TotalTime>
  <Pages>12</Pages>
  <Words>3819</Words>
  <Characters>22915</Characters>
  <Application>Microsoft Office Word</Application>
  <DocSecurity>0</DocSecurity>
  <Lines>190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LD – 076 – 26/444/2000</vt:lpstr>
    </vt:vector>
  </TitlesOfParts>
  <Company>ARiMR</Company>
  <LinksUpToDate>false</LinksUpToDate>
  <CharactersWithSpaces>26681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LD – 076 – 26/444/2000</dc:title>
  <dc:subject/>
  <dc:creator>Daria Lewicka</dc:creator>
  <cp:keywords/>
  <dc:description/>
  <cp:lastModifiedBy>Zbigniew ZC. Chromik</cp:lastModifiedBy>
  <cp:revision>5</cp:revision>
  <cp:lastPrinted>2026-03-24T13:28:00Z</cp:lastPrinted>
  <dcterms:created xsi:type="dcterms:W3CDTF">2026-04-05T10:27:00Z</dcterms:created>
  <dcterms:modified xsi:type="dcterms:W3CDTF">2026-04-13T15:13:00Z</dcterms:modified>
</cp:coreProperties>
</file>